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3EC5" w14:textId="60B002DB" w:rsidR="00F26F65" w:rsidRPr="004F2147" w:rsidRDefault="00F26F65" w:rsidP="00F26F65">
      <w:pPr>
        <w:tabs>
          <w:tab w:val="left" w:pos="3600"/>
        </w:tabs>
        <w:spacing w:afterLines="80" w:after="192" w:line="23" w:lineRule="atLeast"/>
        <w:ind w:right="-56"/>
        <w:rPr>
          <w:rFonts w:ascii="Calibri" w:hAnsi="Calibri" w:cs="Calibri"/>
          <w:sz w:val="22"/>
          <w:szCs w:val="22"/>
        </w:rPr>
      </w:pPr>
    </w:p>
    <w:p w14:paraId="37B2EC00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Il sottoscritto</w:t>
      </w:r>
      <w:r w:rsidRPr="004F2147">
        <w:rPr>
          <w:rFonts w:ascii="Calibri" w:hAnsi="Calibri" w:cs="Calibri"/>
          <w:sz w:val="22"/>
          <w:szCs w:val="22"/>
        </w:rPr>
        <w:t>: 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14:paraId="66148D25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Nato a</w:t>
      </w:r>
      <w:r w:rsidRPr="004F2147">
        <w:rPr>
          <w:rFonts w:ascii="Calibri" w:hAnsi="Calibri" w:cs="Calibri"/>
          <w:sz w:val="22"/>
          <w:szCs w:val="22"/>
        </w:rPr>
        <w:t>: ________________________</w:t>
      </w:r>
      <w:r>
        <w:rPr>
          <w:rFonts w:ascii="Calibri" w:hAnsi="Calibri" w:cs="Calibri"/>
          <w:sz w:val="22"/>
          <w:szCs w:val="22"/>
        </w:rPr>
        <w:t>___________________</w:t>
      </w:r>
      <w:r w:rsidRPr="004F2147">
        <w:rPr>
          <w:rFonts w:ascii="Calibri" w:hAnsi="Calibri" w:cs="Calibri"/>
          <w:b/>
          <w:sz w:val="22"/>
          <w:szCs w:val="22"/>
        </w:rPr>
        <w:t xml:space="preserve">il </w:t>
      </w:r>
      <w:r w:rsidRPr="004F2147">
        <w:rPr>
          <w:rFonts w:ascii="Calibri" w:hAnsi="Calibri" w:cs="Calibri"/>
          <w:sz w:val="22"/>
          <w:szCs w:val="22"/>
        </w:rPr>
        <w:t>________________________________________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3D77B9C8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Residente a</w:t>
      </w:r>
      <w:r w:rsidRPr="004F2147">
        <w:rPr>
          <w:rFonts w:ascii="Calibri" w:hAnsi="Calibri" w:cs="Calibri"/>
          <w:sz w:val="22"/>
          <w:szCs w:val="22"/>
        </w:rPr>
        <w:t>: 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Provincia di </w:t>
      </w:r>
      <w:r w:rsidRPr="004F2147">
        <w:rPr>
          <w:rFonts w:ascii="Calibri" w:hAnsi="Calibri" w:cs="Calibri"/>
          <w:sz w:val="22"/>
          <w:szCs w:val="22"/>
        </w:rPr>
        <w:t>_________________________</w:t>
      </w:r>
    </w:p>
    <w:p w14:paraId="351EF25E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via/piazza</w:t>
      </w:r>
      <w:r w:rsidRPr="004F2147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____________________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n.° </w:t>
      </w:r>
      <w:r w:rsidRPr="004F2147">
        <w:rPr>
          <w:rFonts w:ascii="Calibri" w:hAnsi="Calibri" w:cs="Calibri"/>
          <w:sz w:val="22"/>
          <w:szCs w:val="22"/>
        </w:rPr>
        <w:t>_____________________________________</w:t>
      </w:r>
    </w:p>
    <w:p w14:paraId="7F44C946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  <w:u w:val="single"/>
        </w:rPr>
      </w:pPr>
      <w:r w:rsidRPr="004F2147">
        <w:rPr>
          <w:rFonts w:ascii="Calibri" w:hAnsi="Calibri" w:cs="Calibri"/>
          <w:b/>
          <w:sz w:val="22"/>
          <w:szCs w:val="22"/>
        </w:rPr>
        <w:t>in qualità di</w:t>
      </w:r>
      <w:r w:rsidRPr="004F2147">
        <w:rPr>
          <w:rFonts w:ascii="Calibri" w:hAnsi="Calibri" w:cs="Calibri"/>
          <w:sz w:val="22"/>
          <w:szCs w:val="22"/>
        </w:rPr>
        <w:t xml:space="preserve">: </w:t>
      </w:r>
      <w:r w:rsidRPr="004F2147">
        <w:rPr>
          <w:rFonts w:ascii="Calibri" w:hAnsi="Calibri" w:cs="Calibri"/>
          <w:i/>
          <w:sz w:val="22"/>
          <w:szCs w:val="22"/>
        </w:rPr>
        <w:t>(indicare la carica, anche sociale)</w:t>
      </w:r>
      <w:r w:rsidRPr="004F2147">
        <w:rPr>
          <w:rFonts w:ascii="Calibri" w:hAnsi="Calibri" w:cs="Calibri"/>
          <w:sz w:val="22"/>
          <w:szCs w:val="22"/>
        </w:rPr>
        <w:t xml:space="preserve"> 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14:paraId="0CEA8D6D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dell’Operatore/Impresa: </w:t>
      </w:r>
      <w:r w:rsidRPr="004F2147">
        <w:rPr>
          <w:rFonts w:ascii="Calibri" w:hAnsi="Calibri" w:cs="Calibri"/>
          <w:sz w:val="22"/>
          <w:szCs w:val="22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</w:t>
      </w:r>
    </w:p>
    <w:p w14:paraId="1D403FFA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con sede nel Comune di</w:t>
      </w:r>
      <w:r w:rsidRPr="004F2147">
        <w:rPr>
          <w:rFonts w:ascii="Calibri" w:hAnsi="Calibri" w:cs="Calibri"/>
          <w:sz w:val="22"/>
          <w:szCs w:val="22"/>
        </w:rPr>
        <w:t>:___________________________</w:t>
      </w:r>
      <w:r>
        <w:rPr>
          <w:rFonts w:ascii="Calibri" w:hAnsi="Calibri" w:cs="Calibri"/>
          <w:sz w:val="22"/>
          <w:szCs w:val="22"/>
        </w:rPr>
        <w:t>_____________________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Provincia di </w:t>
      </w:r>
      <w:r w:rsidRPr="004F2147">
        <w:rPr>
          <w:rFonts w:ascii="Calibri" w:hAnsi="Calibri" w:cs="Calibri"/>
          <w:sz w:val="22"/>
          <w:szCs w:val="22"/>
        </w:rPr>
        <w:t>_____________</w:t>
      </w:r>
    </w:p>
    <w:p w14:paraId="44E32832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codice fiscale: </w:t>
      </w:r>
      <w:r w:rsidRPr="004F2147">
        <w:rPr>
          <w:rFonts w:ascii="Calibri" w:hAnsi="Calibri" w:cs="Calibri"/>
          <w:sz w:val="22"/>
          <w:szCs w:val="22"/>
        </w:rPr>
        <w:t>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14:paraId="5989DFDA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partita I.V.A.: </w:t>
      </w:r>
      <w:r w:rsidRPr="004F2147">
        <w:rPr>
          <w:rFonts w:ascii="Calibri" w:hAnsi="Calibri" w:cs="Calibri"/>
          <w:sz w:val="22"/>
          <w:szCs w:val="22"/>
        </w:rPr>
        <w:t>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14:paraId="195D984C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telefono: </w:t>
      </w:r>
      <w:r w:rsidRPr="004F2147">
        <w:rPr>
          <w:rFonts w:ascii="Calibri" w:hAnsi="Calibri" w:cs="Calibri"/>
          <w:sz w:val="22"/>
          <w:szCs w:val="22"/>
        </w:rPr>
        <w:t>____________________________________</w:t>
      </w:r>
      <w:r>
        <w:rPr>
          <w:rFonts w:ascii="Calibri" w:hAnsi="Calibri" w:cs="Calibri"/>
          <w:sz w:val="22"/>
          <w:szCs w:val="22"/>
        </w:rPr>
        <w:t>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fax </w:t>
      </w:r>
      <w:r w:rsidRPr="004F2147">
        <w:rPr>
          <w:rFonts w:ascii="Calibri" w:hAnsi="Calibri" w:cs="Calibri"/>
          <w:sz w:val="22"/>
          <w:szCs w:val="22"/>
        </w:rPr>
        <w:t>_________________________</w:t>
      </w:r>
      <w:r>
        <w:rPr>
          <w:rFonts w:ascii="Calibri" w:hAnsi="Calibri" w:cs="Calibri"/>
          <w:sz w:val="22"/>
          <w:szCs w:val="22"/>
        </w:rPr>
        <w:t>_________</w:t>
      </w:r>
    </w:p>
    <w:p w14:paraId="36A856E1" w14:textId="77777777" w:rsidR="00F26F65" w:rsidRPr="004F214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indirizzo di posta elettronica: </w:t>
      </w:r>
      <w:r w:rsidRPr="004F2147">
        <w:rPr>
          <w:rFonts w:ascii="Calibri" w:hAnsi="Calibri" w:cs="Calibri"/>
          <w:sz w:val="22"/>
          <w:szCs w:val="22"/>
        </w:rPr>
        <w:t>_______________________________________________</w:t>
      </w:r>
      <w:r>
        <w:rPr>
          <w:rFonts w:ascii="Calibri" w:hAnsi="Calibri" w:cs="Calibri"/>
          <w:sz w:val="22"/>
          <w:szCs w:val="22"/>
        </w:rPr>
        <w:t>___________________</w:t>
      </w:r>
    </w:p>
    <w:p w14:paraId="7319C336" w14:textId="77777777" w:rsidR="00F26F65" w:rsidRDefault="00F26F65" w:rsidP="00F26F65">
      <w:pPr>
        <w:pStyle w:val="Intestazione"/>
        <w:spacing w:after="120" w:line="20" w:lineRule="atLeast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3628C31" w14:textId="65F3C526" w:rsidR="00F26F65" w:rsidRDefault="001C2C1A" w:rsidP="00970F36">
      <w:pPr>
        <w:pStyle w:val="Intestazione"/>
        <w:spacing w:after="120" w:line="20" w:lineRule="atLeast"/>
        <w:jc w:val="both"/>
        <w:rPr>
          <w:rFonts w:ascii="Calibri" w:hAnsi="Calibri" w:cs="Calibri"/>
          <w:snapToGrid w:val="0"/>
          <w:sz w:val="22"/>
          <w:szCs w:val="22"/>
        </w:rPr>
      </w:pPr>
      <w:r w:rsidRPr="001C2C1A">
        <w:rPr>
          <w:rFonts w:ascii="Calibri" w:hAnsi="Calibri" w:cs="Calibri"/>
          <w:snapToGrid w:val="0"/>
          <w:sz w:val="22"/>
          <w:szCs w:val="22"/>
        </w:rPr>
        <w:t xml:space="preserve">presenta la seguente Offerta Economica, e accetta esplicitamente ed incondizionatamente tutte le obbligazioni e condizioni contenute nel Disciplinare di Gara, nel Capitolato Speciale d’Appalto e negli altri documenti di gara, dichiarando di essere disposto ad assumere l’affidamento dei lavori </w:t>
      </w:r>
      <w:r w:rsidR="00970F36" w:rsidRPr="00970F36">
        <w:rPr>
          <w:rFonts w:ascii="Calibri" w:hAnsi="Calibri" w:cs="Calibri"/>
          <w:snapToGrid w:val="0"/>
          <w:sz w:val="22"/>
          <w:szCs w:val="22"/>
        </w:rPr>
        <w:t>per la sostituzione di porte tagliafuoco e</w:t>
      </w:r>
      <w:r w:rsidR="00970F36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70F36" w:rsidRPr="00970F36">
        <w:rPr>
          <w:rFonts w:ascii="Calibri" w:hAnsi="Calibri" w:cs="Calibri"/>
          <w:snapToGrid w:val="0"/>
          <w:sz w:val="22"/>
          <w:szCs w:val="22"/>
        </w:rPr>
        <w:t>maniglioni antipanico, non più rispondenti alle norme attuali, di alcuni edifici universitari.</w:t>
      </w:r>
    </w:p>
    <w:p w14:paraId="059F72B0" w14:textId="77777777" w:rsidR="00F26F65" w:rsidRPr="00BA7D17" w:rsidRDefault="00F26F65" w:rsidP="00F26F65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</w:p>
    <w:p w14:paraId="50FF7E9D" w14:textId="3E1F0F91" w:rsidR="00F26F65" w:rsidRPr="00BA7D17" w:rsidRDefault="00F26F65" w:rsidP="00F26F65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15"/>
        <w:gridCol w:w="2939"/>
        <w:gridCol w:w="3104"/>
      </w:tblGrid>
      <w:tr w:rsidR="00F26F65" w:rsidRPr="00BA7D17" w14:paraId="104881FE" w14:textId="77777777" w:rsidTr="00996C2E">
        <w:trPr>
          <w:trHeight w:val="649"/>
        </w:trPr>
        <w:tc>
          <w:tcPr>
            <w:tcW w:w="1996" w:type="pct"/>
            <w:vMerge w:val="restart"/>
            <w:shd w:val="clear" w:color="auto" w:fill="BDD6EE"/>
            <w:vAlign w:val="center"/>
          </w:tcPr>
          <w:p w14:paraId="74A91B1C" w14:textId="2155B152" w:rsidR="00F26F65" w:rsidRPr="00BA7D17" w:rsidRDefault="00970F36" w:rsidP="00996C2E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Ribasso percentuale</w:t>
            </w:r>
            <w:r w:rsidR="00F26F65"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unico da applicare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sull’</w:t>
            </w:r>
            <w:r w:rsidRPr="00970F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importo a base di gara </w:t>
            </w:r>
            <w:r w:rsidR="00613ABD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970F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€ </w:t>
            </w:r>
            <w:bookmarkStart w:id="0" w:name="_Hlk179529228"/>
            <w:r w:rsidRPr="00970F36">
              <w:rPr>
                <w:rFonts w:ascii="Calibri" w:hAnsi="Calibri" w:cs="Calibri"/>
                <w:b/>
                <w:bCs/>
                <w:sz w:val="22"/>
                <w:szCs w:val="22"/>
              </w:rPr>
              <w:t>419.185,40</w:t>
            </w:r>
            <w:bookmarkEnd w:id="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70F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esclusi oneri sicurezza non soggetti a ribasso</w:t>
            </w:r>
          </w:p>
        </w:tc>
        <w:tc>
          <w:tcPr>
            <w:tcW w:w="3004" w:type="pct"/>
            <w:gridSpan w:val="2"/>
            <w:tcBorders>
              <w:bottom w:val="single" w:sz="2" w:space="0" w:color="auto"/>
            </w:tcBorders>
            <w:shd w:val="clear" w:color="auto" w:fill="BDD6EE"/>
            <w:vAlign w:val="center"/>
          </w:tcPr>
          <w:p w14:paraId="1681E55B" w14:textId="101B83A0" w:rsidR="00F26F65" w:rsidRPr="00BA7D17" w:rsidRDefault="00F26F65" w:rsidP="00996C2E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Percentuale </w:t>
            </w:r>
            <w:r w:rsidR="00970F36">
              <w:rPr>
                <w:rFonts w:ascii="Calibri" w:hAnsi="Calibri" w:cs="Calibri"/>
                <w:b/>
                <w:bCs/>
                <w:sz w:val="22"/>
                <w:szCs w:val="22"/>
              </w:rPr>
              <w:t>ribasso su</w:t>
            </w:r>
            <w:r w:rsidR="001C2C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C2C1A" w:rsidRPr="00970F36">
              <w:rPr>
                <w:rFonts w:ascii="Calibri" w:hAnsi="Calibri" w:cs="Calibri"/>
                <w:b/>
                <w:bCs/>
                <w:sz w:val="22"/>
                <w:szCs w:val="22"/>
              </w:rPr>
              <w:t>€ 419.185,40</w:t>
            </w:r>
          </w:p>
        </w:tc>
      </w:tr>
      <w:tr w:rsidR="00F26F65" w:rsidRPr="00BA7D17" w14:paraId="3D34D33E" w14:textId="77777777" w:rsidTr="00996C2E">
        <w:trPr>
          <w:trHeight w:val="649"/>
        </w:trPr>
        <w:tc>
          <w:tcPr>
            <w:tcW w:w="1996" w:type="pct"/>
            <w:vMerge/>
            <w:shd w:val="clear" w:color="auto" w:fill="BDD6EE"/>
            <w:vAlign w:val="center"/>
          </w:tcPr>
          <w:p w14:paraId="48AFAE03" w14:textId="77777777" w:rsidR="00F26F65" w:rsidRPr="00BA7D17" w:rsidRDefault="00F26F65" w:rsidP="00996C2E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61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16B38089" w14:textId="77777777" w:rsidR="00F26F65" w:rsidRPr="00BA7D17" w:rsidRDefault="00F26F65" w:rsidP="00996C2E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>In cifre _______________</w:t>
            </w:r>
          </w:p>
        </w:tc>
        <w:tc>
          <w:tcPr>
            <w:tcW w:w="154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7F56BA45" w14:textId="77777777" w:rsidR="00F26F65" w:rsidRPr="00BA7D17" w:rsidRDefault="00F26F65" w:rsidP="00996C2E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>In lettere _________________</w:t>
            </w:r>
          </w:p>
        </w:tc>
      </w:tr>
    </w:tbl>
    <w:p w14:paraId="2E98B3D6" w14:textId="77777777" w:rsidR="00F26F65" w:rsidRPr="00BA7D17" w:rsidRDefault="00F26F65" w:rsidP="00F26F65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2EADF234" w14:textId="48A4F77B" w:rsidR="00F26F65" w:rsidRPr="00BA7D17" w:rsidRDefault="00F26F65" w:rsidP="00F26F65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snapToGrid w:val="0"/>
          <w:sz w:val="22"/>
          <w:szCs w:val="22"/>
        </w:rPr>
      </w:pPr>
    </w:p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F26F65" w:rsidRPr="00BA7D17" w14:paraId="5D2554D6" w14:textId="77777777" w:rsidTr="00F26F65">
        <w:trPr>
          <w:trHeight w:val="1417"/>
        </w:trPr>
        <w:tc>
          <w:tcPr>
            <w:tcW w:w="4111" w:type="dxa"/>
            <w:shd w:val="clear" w:color="auto" w:fill="D5DCE4" w:themeFill="text2" w:themeFillTint="33"/>
            <w:vAlign w:val="center"/>
          </w:tcPr>
          <w:p w14:paraId="62318F7A" w14:textId="582B561E" w:rsidR="00F26F65" w:rsidRPr="00BA7D17" w:rsidRDefault="00F26F65" w:rsidP="00996C2E">
            <w:pPr>
              <w:pStyle w:val="Rientrocorpodeltesto"/>
              <w:spacing w:after="120" w:line="20" w:lineRule="atLea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Costi aziendali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concernenti l’adempimento delle disposizioni in materia di salute e sicurezza sui luoghi di lavoro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225A2C50" w14:textId="77777777" w:rsidR="00F26F65" w:rsidRPr="00BA7D17" w:rsidRDefault="00F26F65" w:rsidP="00996C2E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862CF9A" w14:textId="77777777" w:rsidR="00F26F65" w:rsidRPr="00BA7D17" w:rsidRDefault="00F26F65" w:rsidP="00F26F65">
            <w:pPr>
              <w:pStyle w:val="Rientrocorpodeltesto"/>
              <w:spacing w:after="120" w:line="20" w:lineRule="atLeas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(in cifre) €____________________, al netto dell’IVA</w:t>
            </w:r>
          </w:p>
          <w:p w14:paraId="01C33F49" w14:textId="77777777" w:rsidR="00F26F65" w:rsidRPr="00BA7D17" w:rsidRDefault="00F26F65" w:rsidP="00F26F65">
            <w:pPr>
              <w:pStyle w:val="Rientrocorpodeltesto"/>
              <w:spacing w:after="120" w:line="2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A7D1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A5F7C35" w14:textId="77777777" w:rsidR="00F26F65" w:rsidRPr="00BA7D17" w:rsidRDefault="00F26F65" w:rsidP="00F26F65">
            <w:pPr>
              <w:pStyle w:val="Rientrocorpodeltesto"/>
              <w:spacing w:after="120" w:line="20" w:lineRule="atLeas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 xml:space="preserve">(in lettere)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uro _____________________, al netto dell’IVA</w:t>
            </w:r>
          </w:p>
          <w:p w14:paraId="7C2CC8EE" w14:textId="77777777" w:rsidR="00F26F65" w:rsidRPr="00BA7D17" w:rsidRDefault="00F26F65" w:rsidP="00996C2E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471AD" w14:textId="77777777" w:rsidR="00F26F65" w:rsidRPr="00BA7D17" w:rsidRDefault="00F26F65" w:rsidP="00F26F65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</w:p>
    <w:p w14:paraId="02F9F52F" w14:textId="7BB7004C" w:rsidR="00F26F65" w:rsidRPr="00BA7D17" w:rsidRDefault="00F26F65" w:rsidP="00F26F65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F26F65" w:rsidRPr="00BA7D17" w14:paraId="1B36CD7C" w14:textId="77777777" w:rsidTr="00F26F65">
        <w:trPr>
          <w:trHeight w:val="1701"/>
        </w:trPr>
        <w:tc>
          <w:tcPr>
            <w:tcW w:w="3402" w:type="dxa"/>
            <w:shd w:val="clear" w:color="auto" w:fill="D5DCE4" w:themeFill="text2" w:themeFillTint="33"/>
            <w:vAlign w:val="center"/>
          </w:tcPr>
          <w:p w14:paraId="4A3FBEF3" w14:textId="390F5966" w:rsidR="00F26F65" w:rsidRPr="00BA7D17" w:rsidRDefault="00F26F65" w:rsidP="00F26F65">
            <w:pPr>
              <w:pStyle w:val="Rientrocorpodeltesto"/>
              <w:spacing w:line="2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Costi relativi alla manodopera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0A8D56EF" w14:textId="77777777" w:rsidR="00F26F65" w:rsidRPr="00BA7D17" w:rsidRDefault="00F26F65" w:rsidP="00F26F65">
            <w:pPr>
              <w:pStyle w:val="Rientrocorpodeltesto"/>
              <w:spacing w:line="2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B4CD375" w14:textId="77777777" w:rsidR="00F26F65" w:rsidRPr="00BA7D17" w:rsidRDefault="00F26F65" w:rsidP="00F26F65">
            <w:pPr>
              <w:pStyle w:val="Rientrocorpodeltesto"/>
              <w:spacing w:line="20" w:lineRule="atLeas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(in cifre) €____________________, al netto dell’IVA</w:t>
            </w:r>
          </w:p>
          <w:p w14:paraId="7D591807" w14:textId="77777777" w:rsidR="00F26F65" w:rsidRPr="00BA7D17" w:rsidRDefault="00F26F65" w:rsidP="00F26F65">
            <w:pPr>
              <w:pStyle w:val="Rientrocorpodeltesto"/>
              <w:spacing w:line="2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A7D1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DFBAD5E" w14:textId="77777777" w:rsidR="00F26F65" w:rsidRPr="00BA7D17" w:rsidRDefault="00F26F65" w:rsidP="00F26F65">
            <w:pPr>
              <w:pStyle w:val="Rientrocorpodeltesto"/>
              <w:spacing w:line="20" w:lineRule="atLeas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 xml:space="preserve">(in lettere)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uro _____________________, al netto dell’IVA</w:t>
            </w:r>
          </w:p>
        </w:tc>
      </w:tr>
      <w:tr w:rsidR="00F26F65" w:rsidRPr="00BA7D17" w14:paraId="68BE343A" w14:textId="77777777" w:rsidTr="00466E85">
        <w:trPr>
          <w:trHeight w:val="737"/>
        </w:trPr>
        <w:tc>
          <w:tcPr>
            <w:tcW w:w="3402" w:type="dxa"/>
            <w:shd w:val="clear" w:color="auto" w:fill="D5DCE4" w:themeFill="text2" w:themeFillTint="33"/>
            <w:vAlign w:val="center"/>
          </w:tcPr>
          <w:p w14:paraId="44124E55" w14:textId="03DED146" w:rsidR="00F26F65" w:rsidRPr="00BA7D17" w:rsidRDefault="00F26F65" w:rsidP="00996C2E">
            <w:pPr>
              <w:pStyle w:val="Rientrocorpodeltesto"/>
              <w:spacing w:after="120" w:line="20" w:lineRule="atLea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6F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Contratto collettivo nazionale di lavoro applicato (CCNL)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0D53F3D7" w14:textId="77777777" w:rsidR="00F26F65" w:rsidRPr="00BA7D17" w:rsidRDefault="00F26F65" w:rsidP="00996C2E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6F65" w:rsidRPr="00BA7D17" w14:paraId="2BFE2608" w14:textId="77777777" w:rsidTr="00466E85">
        <w:trPr>
          <w:trHeight w:val="737"/>
        </w:trPr>
        <w:tc>
          <w:tcPr>
            <w:tcW w:w="3402" w:type="dxa"/>
            <w:shd w:val="clear" w:color="auto" w:fill="D5DCE4" w:themeFill="text2" w:themeFillTint="33"/>
            <w:vAlign w:val="center"/>
          </w:tcPr>
          <w:p w14:paraId="1EB210C2" w14:textId="1E39A5A8" w:rsidR="00F26F65" w:rsidRPr="00F26F65" w:rsidRDefault="00F26F65" w:rsidP="00996C2E">
            <w:pPr>
              <w:pStyle w:val="Rientrocorpodeltesto"/>
              <w:spacing w:after="120" w:line="20" w:lineRule="atLea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F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Qualifica contrattuale addetti all'appalto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30399461" w14:textId="77777777" w:rsidR="00F26F65" w:rsidRPr="00BA7D17" w:rsidRDefault="00F26F65" w:rsidP="00996C2E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6F65" w:rsidRPr="00BA7D17" w14:paraId="18B39820" w14:textId="77777777" w:rsidTr="00F26F65">
        <w:trPr>
          <w:trHeight w:val="1191"/>
        </w:trPr>
        <w:tc>
          <w:tcPr>
            <w:tcW w:w="3402" w:type="dxa"/>
            <w:shd w:val="clear" w:color="auto" w:fill="D5DCE4" w:themeFill="text2" w:themeFillTint="33"/>
            <w:vAlign w:val="center"/>
          </w:tcPr>
          <w:p w14:paraId="279384C0" w14:textId="547DE05A" w:rsidR="00F26F65" w:rsidRPr="00F26F65" w:rsidRDefault="00F26F65" w:rsidP="00996C2E">
            <w:pPr>
              <w:pStyle w:val="Rientrocorpodeltesto"/>
              <w:spacing w:after="120" w:line="20" w:lineRule="atLea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Eventuali g</w:t>
            </w:r>
            <w:r w:rsidRPr="00F26F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iustificazioni costo orario inferiori a tabelle ministero del lavoro e delle politiche sociali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1586F52" w14:textId="77777777" w:rsidR="00F26F65" w:rsidRPr="00BA7D17" w:rsidRDefault="00F26F65" w:rsidP="00996C2E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695EF3" w14:textId="77777777" w:rsidR="00F26F65" w:rsidRPr="00BA7D1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</w:p>
    <w:p w14:paraId="366C3E22" w14:textId="77777777" w:rsidR="00F26F65" w:rsidRPr="00BA7D17" w:rsidRDefault="00F26F65" w:rsidP="00F26F65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Dichiara inoltre che:</w:t>
      </w:r>
    </w:p>
    <w:p w14:paraId="71987E7B" w14:textId="77777777" w:rsidR="00F26F65" w:rsidRPr="00BA7D17" w:rsidRDefault="00F26F65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la presente offerta è irrevocabile ed impegnativa sino al 180° (centottantesimo) giorno solare, successivo alla scadenza del termine ultimo per la presentazione della stessa;</w:t>
      </w:r>
    </w:p>
    <w:p w14:paraId="0239369D" w14:textId="0849E926" w:rsidR="00F26F65" w:rsidRPr="00BA7D17" w:rsidRDefault="00EC6002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F26F65" w:rsidRPr="00BA7D17">
        <w:rPr>
          <w:rFonts w:ascii="Calibri" w:hAnsi="Calibri" w:cs="Calibri"/>
          <w:sz w:val="22"/>
          <w:szCs w:val="22"/>
        </w:rPr>
        <w:t>n caso di discordanza fra lo sconto indicato in cifre e quello in lettere, sarà ritenuta valida l’Offerta in lettere;</w:t>
      </w:r>
    </w:p>
    <w:p w14:paraId="67F0D74F" w14:textId="298DF22B" w:rsidR="00F26F65" w:rsidRPr="00BA7D17" w:rsidRDefault="00F26F65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è consapevole che, in caso di indicazione di un numero di cifre decimali dopo la virgola superiore a 2 (due) saranno considerate esclusivamente le prime 2 (due) cifre decimali, senza procedere ad alcun arrotondamento;</w:t>
      </w:r>
    </w:p>
    <w:p w14:paraId="1D80ED56" w14:textId="64A82D7F" w:rsidR="00F26F65" w:rsidRPr="00BA7D17" w:rsidRDefault="00F26F65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 xml:space="preserve">è consapevole che </w:t>
      </w:r>
      <w:r w:rsidRPr="00BA7D17">
        <w:rPr>
          <w:rFonts w:ascii="Calibri" w:hAnsi="Calibri" w:cs="Calibri"/>
          <w:b/>
          <w:sz w:val="22"/>
          <w:szCs w:val="22"/>
          <w:u w:val="single"/>
        </w:rPr>
        <w:t>saranno escluse</w:t>
      </w:r>
      <w:r w:rsidRPr="00BA7D17">
        <w:rPr>
          <w:rFonts w:ascii="Calibri" w:hAnsi="Calibri" w:cs="Calibri"/>
          <w:sz w:val="22"/>
          <w:szCs w:val="22"/>
        </w:rPr>
        <w:t xml:space="preserve"> le offerte plurime, parziali, condizionate, alternative nonché irregolari;</w:t>
      </w:r>
    </w:p>
    <w:p w14:paraId="761DBB7B" w14:textId="5930B85D" w:rsidR="00F26F65" w:rsidRPr="00BA7D17" w:rsidRDefault="00F26F65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 xml:space="preserve">è consapevole che </w:t>
      </w:r>
      <w:r w:rsidRPr="00BA7D17">
        <w:rPr>
          <w:rFonts w:ascii="Calibri" w:hAnsi="Calibri" w:cs="Calibri"/>
          <w:b/>
          <w:sz w:val="22"/>
          <w:szCs w:val="22"/>
          <w:u w:val="single"/>
        </w:rPr>
        <w:t>saranno altresì escluse</w:t>
      </w:r>
      <w:r w:rsidRPr="00BA7D17">
        <w:rPr>
          <w:rFonts w:ascii="Calibri" w:hAnsi="Calibri" w:cs="Calibri"/>
          <w:sz w:val="22"/>
          <w:szCs w:val="22"/>
        </w:rPr>
        <w:t xml:space="preserve">, in quanto considerate inammissibili le Offerte rispetto alle quali </w:t>
      </w:r>
      <w:r w:rsidR="00970F36">
        <w:rPr>
          <w:rFonts w:ascii="Calibri" w:hAnsi="Calibri" w:cs="Calibri"/>
          <w:sz w:val="22"/>
          <w:szCs w:val="22"/>
        </w:rPr>
        <w:t xml:space="preserve">il RUP </w:t>
      </w:r>
      <w:r w:rsidRPr="00BA7D17">
        <w:rPr>
          <w:rFonts w:ascii="Calibri" w:hAnsi="Calibri" w:cs="Calibri"/>
          <w:sz w:val="22"/>
          <w:szCs w:val="22"/>
        </w:rPr>
        <w:t>ritenga sussistenti gli estremi per informativa alla Procura della Repubblica per reati di corruzione o fenomeni collusivi o che ha verificato essere in aumento rispetto all’importo a base di gara;</w:t>
      </w:r>
    </w:p>
    <w:p w14:paraId="6DAE4335" w14:textId="77777777" w:rsidR="00F26F65" w:rsidRPr="00BA7D17" w:rsidRDefault="00F26F65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17" w:hanging="357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è consapevole che detta offerta non vincolerà in alcun modo l’Amministrazione;</w:t>
      </w:r>
    </w:p>
    <w:p w14:paraId="51554D40" w14:textId="77777777" w:rsidR="00F26F65" w:rsidRDefault="00F26F65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17" w:hanging="357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14:paraId="7904568B" w14:textId="62D18EF4" w:rsidR="00020581" w:rsidRPr="00BA7D17" w:rsidRDefault="00020581" w:rsidP="00F26F65">
      <w:pPr>
        <w:pStyle w:val="usoboll1"/>
        <w:numPr>
          <w:ilvl w:val="0"/>
          <w:numId w:val="1"/>
        </w:numPr>
        <w:tabs>
          <w:tab w:val="left" w:pos="360"/>
        </w:tabs>
        <w:spacing w:after="120" w:line="20" w:lineRule="atLeast"/>
        <w:ind w:left="71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è</w:t>
      </w:r>
      <w:r w:rsidRPr="00020581">
        <w:rPr>
          <w:rFonts w:ascii="Calibri" w:hAnsi="Calibri" w:cs="Calibri"/>
          <w:sz w:val="22"/>
          <w:szCs w:val="22"/>
        </w:rPr>
        <w:t xml:space="preserve"> informato, secondo quanto previsto dagli artt. 12, 13, da 15 a 22 e 34 del Regolamento (UE) 2016/679 del Parlamento Europeo e del Consiglio "relativo alla protezione delle persone fisiche con riguardo al trattamento dei dati personali nonché alla libera circolazione di tali dati e che abroga la direttiva 95/46/CE (regolamento generale sulla protezione dei dati)", che i dati raccolti saranno trattati esclusivamente nell'ambito del procedimento per il quale la presente dichiarazione viene resa.</w:t>
      </w:r>
    </w:p>
    <w:p w14:paraId="12312A9D" w14:textId="77777777" w:rsidR="00F26F65" w:rsidRPr="00BA7D17" w:rsidRDefault="00F26F65" w:rsidP="00F26F6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14:paraId="033C84C2" w14:textId="7BCE35A2" w:rsidR="00F26F65" w:rsidRPr="00BA7D17" w:rsidRDefault="007F2759" w:rsidP="00F26F65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ab/>
      </w:r>
      <w:r w:rsidR="00F26F65" w:rsidRPr="00BA7D17">
        <w:rPr>
          <w:rFonts w:ascii="Calibri" w:hAnsi="Calibri" w:cs="Calibri"/>
          <w:snapToGrid w:val="0"/>
          <w:sz w:val="22"/>
          <w:szCs w:val="22"/>
        </w:rPr>
        <w:t>__________il _________________</w:t>
      </w:r>
    </w:p>
    <w:p w14:paraId="43BDB109" w14:textId="77777777" w:rsidR="00F26F65" w:rsidRPr="00BA7D17" w:rsidRDefault="00F26F65" w:rsidP="00F26F65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14:paraId="5F3D86B4" w14:textId="77777777" w:rsidR="00F26F65" w:rsidRPr="00BA7D17" w:rsidRDefault="00F26F65" w:rsidP="00F26F65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14:paraId="56658F77" w14:textId="637B6B08" w:rsidR="00F26F65" w:rsidRPr="00B0630A" w:rsidRDefault="00F26F65" w:rsidP="00F26F65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ab/>
        <w:t xml:space="preserve"> </w:t>
      </w:r>
      <w:r w:rsidRPr="00BA7D17">
        <w:rPr>
          <w:rFonts w:ascii="Calibri" w:hAnsi="Calibri" w:cs="Calibri"/>
          <w:sz w:val="22"/>
          <w:szCs w:val="22"/>
        </w:rPr>
        <w:tab/>
      </w:r>
      <w:r w:rsidR="007F2759">
        <w:rPr>
          <w:rFonts w:ascii="Calibri" w:hAnsi="Calibri" w:cs="Calibri"/>
          <w:b/>
          <w:sz w:val="22"/>
          <w:szCs w:val="22"/>
        </w:rPr>
        <w:t>Firma digitale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14:paraId="14116EA4" w14:textId="77777777" w:rsidR="007F2759" w:rsidRDefault="007F2759" w:rsidP="00F26F65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</w:p>
    <w:p w14:paraId="113DAD89" w14:textId="1BD1957B" w:rsidR="00F26F65" w:rsidRPr="00BA7D17" w:rsidRDefault="00F26F65" w:rsidP="00F26F65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  <w:r w:rsidRPr="00BA7D17">
        <w:rPr>
          <w:rFonts w:ascii="Calibri" w:hAnsi="Calibri" w:cs="Calibri"/>
          <w:i/>
          <w:sz w:val="22"/>
          <w:szCs w:val="22"/>
        </w:rPr>
        <w:t>(in caso di raggruppamenti temporanei di Operatori Economici o consorzi ordinari non ancora costituiti, la suddetta dichiarazione deve essere sottoscritta da tutti gli Operatori raggruppati o consorziati)</w:t>
      </w:r>
    </w:p>
    <w:p w14:paraId="06372A6E" w14:textId="77777777" w:rsidR="00F26F65" w:rsidRPr="00BA7D17" w:rsidRDefault="00F26F65" w:rsidP="00F26F65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</w:p>
    <w:p w14:paraId="4C11A84F" w14:textId="77777777" w:rsidR="00B457FF" w:rsidRDefault="00B457FF"/>
    <w:sectPr w:rsidR="00B457FF" w:rsidSect="00F26F65">
      <w:headerReference w:type="default" r:id="rId7"/>
      <w:footerReference w:type="default" r:id="rId8"/>
      <w:pgSz w:w="11906" w:h="16838"/>
      <w:pgMar w:top="942" w:right="991" w:bottom="1134" w:left="851" w:header="568" w:footer="5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D5C8" w14:textId="77777777" w:rsidR="00F26F65" w:rsidRDefault="00F26F65" w:rsidP="00F26F65">
      <w:pPr>
        <w:spacing w:after="0"/>
      </w:pPr>
      <w:r>
        <w:separator/>
      </w:r>
    </w:p>
  </w:endnote>
  <w:endnote w:type="continuationSeparator" w:id="0">
    <w:p w14:paraId="62EAC7B2" w14:textId="77777777" w:rsidR="00F26F65" w:rsidRDefault="00F26F65" w:rsidP="00F26F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3092523"/>
      <w:docPartObj>
        <w:docPartGallery w:val="Page Numbers (Bottom of Page)"/>
        <w:docPartUnique/>
      </w:docPartObj>
    </w:sdtPr>
    <w:sdtEndPr/>
    <w:sdtContent>
      <w:p w14:paraId="7868D8D4" w14:textId="77777777" w:rsidR="007F2759" w:rsidRDefault="007F2759">
        <w:pPr>
          <w:pStyle w:val="Pidipagina"/>
          <w:jc w:val="right"/>
        </w:pPr>
      </w:p>
      <w:p w14:paraId="69532490" w14:textId="77777777" w:rsidR="007F2759" w:rsidRDefault="007F2759" w:rsidP="00F26F65">
        <w:pPr>
          <w:pStyle w:val="Pidipagina"/>
          <w:jc w:val="right"/>
        </w:pPr>
        <w:r w:rsidRPr="00B063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063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063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B0630A">
          <w:rPr>
            <w:rFonts w:asciiTheme="minorHAnsi" w:hAnsiTheme="minorHAnsi" w:cstheme="minorHAnsi"/>
            <w:noProof/>
            <w:sz w:val="16"/>
            <w:szCs w:val="16"/>
          </w:rPr>
          <w:t>5</w:t>
        </w:r>
        <w:r w:rsidRPr="00B063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5AEA9B7" w14:textId="77777777" w:rsidR="007F2759" w:rsidRDefault="007F2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73D78" w14:textId="77777777" w:rsidR="00F26F65" w:rsidRDefault="00F26F65" w:rsidP="00F26F65">
      <w:pPr>
        <w:spacing w:after="0"/>
      </w:pPr>
      <w:r>
        <w:separator/>
      </w:r>
    </w:p>
  </w:footnote>
  <w:footnote w:type="continuationSeparator" w:id="0">
    <w:p w14:paraId="39F1C564" w14:textId="77777777" w:rsidR="00F26F65" w:rsidRDefault="00F26F65" w:rsidP="00F26F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9C70" w14:textId="1A9692A8" w:rsidR="007F2759" w:rsidRPr="00F26F65" w:rsidRDefault="00690C14" w:rsidP="00F26F65">
    <w:pPr>
      <w:widowControl w:val="0"/>
      <w:overflowPunct/>
      <w:autoSpaceDE/>
      <w:autoSpaceDN/>
      <w:spacing w:after="0" w:line="276" w:lineRule="auto"/>
      <w:ind w:left="-284" w:right="-284"/>
      <w:jc w:val="right"/>
      <w:rPr>
        <w:rFonts w:asciiTheme="minorHAnsi" w:hAnsiTheme="minorHAnsi" w:cstheme="minorHAnsi"/>
        <w:iCs/>
        <w:sz w:val="22"/>
        <w:szCs w:val="22"/>
      </w:rPr>
    </w:pPr>
    <w:r>
      <w:rPr>
        <w:rFonts w:asciiTheme="minorHAnsi" w:hAnsiTheme="minorHAnsi" w:cstheme="minorHAnsi"/>
        <w:iCs/>
        <w:sz w:val="22"/>
        <w:szCs w:val="22"/>
      </w:rPr>
      <w:t>Dichiarazione</w:t>
    </w:r>
    <w:r w:rsidR="00F26F65" w:rsidRPr="00F26F65">
      <w:rPr>
        <w:rFonts w:asciiTheme="minorHAnsi" w:hAnsiTheme="minorHAnsi" w:cstheme="minorHAnsi"/>
        <w:iCs/>
        <w:sz w:val="22"/>
        <w:szCs w:val="22"/>
      </w:rPr>
      <w:t xml:space="preserve">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08922796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65"/>
    <w:rsid w:val="00003C15"/>
    <w:rsid w:val="00020581"/>
    <w:rsid w:val="001C2C1A"/>
    <w:rsid w:val="002F6EF6"/>
    <w:rsid w:val="00460355"/>
    <w:rsid w:val="00466E85"/>
    <w:rsid w:val="00470B33"/>
    <w:rsid w:val="00546EE2"/>
    <w:rsid w:val="005C4001"/>
    <w:rsid w:val="006100D1"/>
    <w:rsid w:val="00613ABD"/>
    <w:rsid w:val="00690C14"/>
    <w:rsid w:val="00795BC0"/>
    <w:rsid w:val="007F2759"/>
    <w:rsid w:val="00812969"/>
    <w:rsid w:val="008B5FC1"/>
    <w:rsid w:val="00970F36"/>
    <w:rsid w:val="00B457FF"/>
    <w:rsid w:val="00B70993"/>
    <w:rsid w:val="00C34682"/>
    <w:rsid w:val="00CE0B42"/>
    <w:rsid w:val="00EC6002"/>
    <w:rsid w:val="00F2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4C42"/>
  <w15:chartTrackingRefBased/>
  <w15:docId w15:val="{A309AC36-4377-4A0F-9041-690AD38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F65"/>
    <w:p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6F65"/>
    <w:pPr>
      <w:autoSpaceDE w:val="0"/>
      <w:autoSpaceDN w:val="0"/>
      <w:adjustRightInd w:val="0"/>
      <w:spacing w:after="8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nhideWhenUsed/>
    <w:rsid w:val="00F2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F6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2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F6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F26F65"/>
    <w:pPr>
      <w:overflowPunct/>
      <w:autoSpaceDE/>
      <w:autoSpaceDN/>
      <w:adjustRightInd/>
      <w:spacing w:after="0"/>
      <w:ind w:left="360"/>
      <w:textAlignment w:val="auto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6F65"/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usoboll1">
    <w:name w:val="usoboll1"/>
    <w:basedOn w:val="Normale"/>
    <w:rsid w:val="00F26F65"/>
    <w:pPr>
      <w:widowControl w:val="0"/>
      <w:overflowPunct/>
      <w:autoSpaceDE/>
      <w:autoSpaceDN/>
      <w:adjustRightInd/>
      <w:spacing w:after="0" w:line="482" w:lineRule="exact"/>
      <w:jc w:val="both"/>
      <w:textAlignment w:val="auto"/>
    </w:pPr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MACCHIAVELLI STEFANO</dc:creator>
  <cp:keywords/>
  <dc:description/>
  <cp:lastModifiedBy>MACCHIAVELLI STEFANO</cp:lastModifiedBy>
  <cp:revision>11</cp:revision>
  <dcterms:created xsi:type="dcterms:W3CDTF">2024-09-17T05:51:00Z</dcterms:created>
  <dcterms:modified xsi:type="dcterms:W3CDTF">2024-10-29T16:19:00Z</dcterms:modified>
</cp:coreProperties>
</file>