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49A5" w14:textId="77777777" w:rsidR="00DF1525" w:rsidRPr="00CF381F" w:rsidRDefault="00D277B1" w:rsidP="00357745">
      <w:pPr>
        <w:spacing w:after="480"/>
        <w:rPr>
          <w:rFonts w:ascii="Times New Roman"/>
          <w:szCs w:val="24"/>
        </w:rPr>
      </w:pPr>
      <w:r w:rsidRPr="00CF381F">
        <w:rPr>
          <w:rFonts w:ascii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2E61C199" wp14:editId="5ACBDF56">
            <wp:simplePos x="0" y="0"/>
            <wp:positionH relativeFrom="column">
              <wp:posOffset>1045210</wp:posOffset>
            </wp:positionH>
            <wp:positionV relativeFrom="paragraph">
              <wp:posOffset>200660</wp:posOffset>
            </wp:positionV>
            <wp:extent cx="4472940" cy="5966460"/>
            <wp:effectExtent l="0" t="0" r="3810" b="0"/>
            <wp:wrapTopAndBottom/>
            <wp:docPr id="1" name="Image 1" descr="Immagine che contiene testo, Carattere, logo, poster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Carattere, logo, poster  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64291" w14:textId="77777777" w:rsidR="00DF1525" w:rsidRDefault="00DF1525">
      <w:pPr>
        <w:spacing w:line="283" w:lineRule="auto"/>
        <w:jc w:val="center"/>
        <w:rPr>
          <w:rFonts w:ascii="Arial" w:hAnsi="Arial"/>
          <w:b/>
          <w:sz w:val="48"/>
          <w:szCs w:val="24"/>
        </w:rPr>
      </w:pPr>
    </w:p>
    <w:p w14:paraId="14347857" w14:textId="77777777" w:rsidR="00357745" w:rsidRPr="00AC7888" w:rsidRDefault="00357745" w:rsidP="00357745">
      <w:pPr>
        <w:jc w:val="center"/>
        <w:rPr>
          <w:rFonts w:ascii="Arial"/>
          <w:b/>
          <w:color w:val="003366"/>
          <w:spacing w:val="-9"/>
          <w:sz w:val="48"/>
          <w:szCs w:val="48"/>
        </w:rPr>
      </w:pPr>
      <w:r w:rsidRPr="00AC7888">
        <w:rPr>
          <w:rFonts w:ascii="Arial"/>
          <w:b/>
          <w:color w:val="003366"/>
          <w:sz w:val="48"/>
          <w:szCs w:val="48"/>
        </w:rPr>
        <w:t>Relazione</w:t>
      </w:r>
      <w:r w:rsidRPr="00AC7888">
        <w:rPr>
          <w:rFonts w:ascii="Arial"/>
          <w:b/>
          <w:color w:val="003366"/>
          <w:spacing w:val="-9"/>
          <w:sz w:val="48"/>
          <w:szCs w:val="48"/>
        </w:rPr>
        <w:t xml:space="preserve"> </w:t>
      </w:r>
      <w:r w:rsidRPr="00AC7888">
        <w:rPr>
          <w:rFonts w:ascii="Arial"/>
          <w:b/>
          <w:color w:val="003366"/>
          <w:sz w:val="48"/>
          <w:szCs w:val="48"/>
        </w:rPr>
        <w:t>Annuale</w:t>
      </w:r>
      <w:r w:rsidRPr="00AC7888">
        <w:rPr>
          <w:rFonts w:ascii="Arial"/>
          <w:b/>
          <w:color w:val="003366"/>
          <w:spacing w:val="-9"/>
          <w:sz w:val="48"/>
          <w:szCs w:val="48"/>
        </w:rPr>
        <w:t xml:space="preserve"> </w:t>
      </w:r>
      <w:r w:rsidRPr="00AC7888">
        <w:rPr>
          <w:rFonts w:ascii="Arial"/>
          <w:b/>
          <w:color w:val="003366"/>
          <w:sz w:val="48"/>
          <w:szCs w:val="48"/>
        </w:rPr>
        <w:t>della</w:t>
      </w:r>
    </w:p>
    <w:p w14:paraId="741A041E" w14:textId="77777777" w:rsidR="00357745" w:rsidRDefault="00357745" w:rsidP="00357745">
      <w:pPr>
        <w:spacing w:after="480" w:line="283" w:lineRule="auto"/>
        <w:jc w:val="center"/>
        <w:rPr>
          <w:rFonts w:ascii="Arial"/>
          <w:b/>
          <w:color w:val="003366"/>
          <w:sz w:val="48"/>
          <w:szCs w:val="48"/>
        </w:rPr>
      </w:pPr>
      <w:r>
        <w:rPr>
          <w:rFonts w:ascii="Arial"/>
          <w:b/>
          <w:noProof/>
          <w:color w:val="003366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176E0" wp14:editId="72546C0B">
                <wp:simplePos x="0" y="0"/>
                <wp:positionH relativeFrom="margin">
                  <wp:posOffset>31750</wp:posOffset>
                </wp:positionH>
                <wp:positionV relativeFrom="paragraph">
                  <wp:posOffset>866774</wp:posOffset>
                </wp:positionV>
                <wp:extent cx="6499860" cy="1000125"/>
                <wp:effectExtent l="0" t="0" r="15240" b="28575"/>
                <wp:wrapNone/>
                <wp:docPr id="824449318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9860" cy="1000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2EB7B" id="Rettangolo 5" o:spid="_x0000_s1026" style="position:absolute;margin-left:2.5pt;margin-top:68.25pt;width:511.8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" filled="f" strokecolor="#1c334e" strokeweight="2pt">
                <w10:wrap anchorx="margin"/>
              </v:rect>
            </w:pict>
          </mc:Fallback>
        </mc:AlternateContent>
      </w:r>
      <w:r w:rsidRPr="00AC7888">
        <w:rPr>
          <w:rFonts w:ascii="Arial"/>
          <w:b/>
          <w:color w:val="003366"/>
          <w:sz w:val="48"/>
          <w:szCs w:val="48"/>
        </w:rPr>
        <w:t>Commissione Paritetica Docenti Studenti 2026</w:t>
      </w:r>
    </w:p>
    <w:p w14:paraId="5639056F" w14:textId="13BD247E" w:rsidR="00D36C81" w:rsidRDefault="00D36C81" w:rsidP="00B34742">
      <w:pPr>
        <w:jc w:val="center"/>
        <w:rPr>
          <w:rFonts w:ascii="Arial" w:hAnsi="Arial"/>
          <w:b/>
          <w:sz w:val="48"/>
          <w:szCs w:val="24"/>
        </w:rPr>
      </w:pPr>
      <w:r>
        <w:rPr>
          <w:rFonts w:ascii="Arial"/>
          <w:b/>
          <w:color w:val="003366"/>
          <w:sz w:val="48"/>
          <w:szCs w:val="48"/>
        </w:rPr>
        <w:t xml:space="preserve">DIPARTIMENTO DI </w:t>
      </w:r>
      <w:r w:rsidR="00B34742" w:rsidRPr="00B34742">
        <w:rPr>
          <w:rFonts w:ascii="Arial"/>
          <w:b/>
          <w:color w:val="003366"/>
          <w:sz w:val="48"/>
          <w:szCs w:val="48"/>
          <w:highlight w:val="yellow"/>
        </w:rPr>
        <w:t>XXX</w:t>
      </w:r>
    </w:p>
    <w:p w14:paraId="26A2FBD2" w14:textId="2F24D8D5" w:rsidR="00357745" w:rsidRPr="00215B24" w:rsidRDefault="002E5F61" w:rsidP="00215B24">
      <w:pPr>
        <w:sectPr w:rsidR="00357745" w:rsidRPr="00215B24" w:rsidSect="00586447">
          <w:type w:val="continuous"/>
          <w:pgSz w:w="11910" w:h="16840"/>
          <w:pgMar w:top="1520" w:right="708" w:bottom="280" w:left="850" w:header="720" w:footer="720" w:gutter="0"/>
          <w:cols w:space="720"/>
        </w:sectPr>
      </w:pPr>
      <w:r>
        <w:br w:type="page"/>
      </w:r>
    </w:p>
    <w:p w14:paraId="55A37F1B" w14:textId="77777777" w:rsidR="00DF1525" w:rsidRPr="00CF381F" w:rsidRDefault="00DF1525">
      <w:pPr>
        <w:pStyle w:val="Corpotesto"/>
        <w:spacing w:before="76"/>
        <w:rPr>
          <w:rFonts w:ascii="Arial"/>
          <w:b/>
          <w:sz w:val="28"/>
          <w:szCs w:val="24"/>
        </w:rPr>
      </w:pPr>
    </w:p>
    <w:p w14:paraId="14527125" w14:textId="77777777" w:rsidR="0024613F" w:rsidRPr="00CF381F" w:rsidRDefault="0024613F" w:rsidP="0024613F">
      <w:pPr>
        <w:pStyle w:val="Titolo1"/>
        <w:shd w:val="clear" w:color="auto" w:fill="B8CCE4" w:themeFill="accent1" w:themeFillTint="66"/>
        <w:spacing w:before="240" w:after="240"/>
        <w:ind w:left="142"/>
        <w:rPr>
          <w:color w:val="1F497D" w:themeColor="text2"/>
          <w:sz w:val="32"/>
          <w:szCs w:val="32"/>
        </w:rPr>
      </w:pPr>
      <w:bookmarkStart w:id="0" w:name="_Toc240988998"/>
      <w:bookmarkStart w:id="1" w:name="_Hlk238650394"/>
      <w:r w:rsidRPr="00CF381F">
        <w:rPr>
          <w:color w:val="1F497D" w:themeColor="text2"/>
          <w:sz w:val="32"/>
          <w:szCs w:val="32"/>
        </w:rPr>
        <w:t>Sommario</w:t>
      </w:r>
      <w:bookmarkEnd w:id="0"/>
    </w:p>
    <w:sdt>
      <w:sdtPr>
        <w:rPr>
          <w:b w:val="0"/>
          <w:bCs w:val="0"/>
          <w:noProof w:val="0"/>
          <w:sz w:val="36"/>
          <w:szCs w:val="36"/>
        </w:rPr>
        <w:id w:val="-721901748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7287CBD6" w14:textId="729F5217" w:rsidR="007D0FD1" w:rsidRDefault="00CF381F">
          <w:pPr>
            <w:pStyle w:val="Sommario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it-IT"/>
              <w14:ligatures w14:val="standardContextual"/>
            </w:rPr>
          </w:pPr>
          <w:r w:rsidRPr="009C1CD9">
            <w:rPr>
              <w:sz w:val="24"/>
              <w:szCs w:val="24"/>
            </w:rPr>
            <w:fldChar w:fldCharType="begin"/>
          </w:r>
          <w:r w:rsidRPr="009C1CD9">
            <w:rPr>
              <w:sz w:val="24"/>
              <w:szCs w:val="24"/>
            </w:rPr>
            <w:instrText xml:space="preserve"> TOC \o "1-3" \h \z \u </w:instrText>
          </w:r>
          <w:r w:rsidRPr="009C1CD9">
            <w:rPr>
              <w:sz w:val="24"/>
              <w:szCs w:val="24"/>
            </w:rPr>
            <w:fldChar w:fldCharType="separate"/>
          </w:r>
          <w:hyperlink w:anchor="_Toc240988998" w:history="1">
            <w:r w:rsidR="007D0FD1" w:rsidRPr="00BD0669">
              <w:rPr>
                <w:rStyle w:val="Collegamentoipertestuale"/>
              </w:rPr>
              <w:t>Sommario</w:t>
            </w:r>
            <w:r w:rsidR="007D0FD1">
              <w:rPr>
                <w:webHidden/>
              </w:rPr>
              <w:tab/>
            </w:r>
            <w:r w:rsidR="007D0FD1">
              <w:rPr>
                <w:webHidden/>
              </w:rPr>
              <w:fldChar w:fldCharType="begin"/>
            </w:r>
            <w:r w:rsidR="007D0FD1">
              <w:rPr>
                <w:webHidden/>
              </w:rPr>
              <w:instrText xml:space="preserve"> PAGEREF _Toc240988998 \h </w:instrText>
            </w:r>
            <w:r w:rsidR="007D0FD1">
              <w:rPr>
                <w:webHidden/>
              </w:rPr>
            </w:r>
            <w:r w:rsidR="007D0FD1">
              <w:rPr>
                <w:webHidden/>
              </w:rPr>
              <w:fldChar w:fldCharType="separate"/>
            </w:r>
            <w:r w:rsidR="007D0FD1">
              <w:rPr>
                <w:webHidden/>
              </w:rPr>
              <w:t>1</w:t>
            </w:r>
            <w:r w:rsidR="007D0FD1">
              <w:rPr>
                <w:webHidden/>
              </w:rPr>
              <w:fldChar w:fldCharType="end"/>
            </w:r>
          </w:hyperlink>
        </w:p>
        <w:p w14:paraId="5EA3C4E1" w14:textId="2C5B9AB3" w:rsidR="007D0FD1" w:rsidRDefault="007D0FD1">
          <w:pPr>
            <w:pStyle w:val="Sommario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8999" w:history="1">
            <w:r w:rsidRPr="00BD0669">
              <w:rPr>
                <w:rStyle w:val="Collegamentoipertestuale"/>
              </w:rPr>
              <w:t>SEZIONE I – PARTE GENERALE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_Toc240988999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BC4DA8F" w14:textId="349E34C4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0" w:history="1">
            <w:r w:rsidRPr="00BD0669">
              <w:rPr>
                <w:rStyle w:val="Collegamentoipertestuale"/>
                <w:noProof/>
              </w:rPr>
              <w:t>Composizione della Commissione Paritetica Docenti Studenti (CPDS)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16C3A" w14:textId="22628F9E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1" w:history="1">
            <w:r w:rsidRPr="00BD0669">
              <w:rPr>
                <w:rStyle w:val="Collegamentoipertestuale"/>
                <w:noProof/>
              </w:rPr>
              <w:t>Corsi di Studio attivi nell’a.a. 2025/26 e analizzati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1C377" w14:textId="5180AB36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2" w:history="1">
            <w:r w:rsidRPr="00BD0669">
              <w:rPr>
                <w:rStyle w:val="Collegamentoipertestuale"/>
                <w:noProof/>
              </w:rPr>
              <w:t>Incontri della CPDS nel corso dell’anno: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47043" w14:textId="1E830D27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3" w:history="1">
            <w:r w:rsidRPr="00BD0669">
              <w:rPr>
                <w:rStyle w:val="Collegamentoipertestuale"/>
                <w:noProof/>
              </w:rPr>
              <w:t>Metodologia di analisi adottata dalla CPDS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3B7D8" w14:textId="1CA5C139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4" w:history="1">
            <w:r w:rsidRPr="00BD0669">
              <w:rPr>
                <w:rStyle w:val="Collegamentoipertestuale"/>
                <w:noProof/>
              </w:rPr>
              <w:t>Osservazioni e proposte di miglioramento di interesse di ateneo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0BCE7" w14:textId="79E81A78" w:rsidR="007D0FD1" w:rsidRDefault="007D0FD1">
          <w:pPr>
            <w:pStyle w:val="Sommario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5" w:history="1">
            <w:r w:rsidRPr="00BD0669">
              <w:rPr>
                <w:rStyle w:val="Collegamentoipertestuale"/>
              </w:rPr>
              <w:t>SEZIONE II – VALUTAZIONE DEI CORSI DI STUDIO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_Toc240989005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72B9ED2" w14:textId="077618ED" w:rsidR="007D0FD1" w:rsidRDefault="007D0FD1">
          <w:pPr>
            <w:pStyle w:val="Sommario2"/>
            <w:tabs>
              <w:tab w:val="right" w:leader="dot" w:pos="103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6" w:history="1">
            <w:r w:rsidRPr="00BD0669">
              <w:rPr>
                <w:rStyle w:val="Collegamentoipertestuale"/>
                <w:noProof/>
              </w:rPr>
              <w:t>Corso di Studio: 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_Toc240989006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789AE8" w14:textId="17614AA8" w:rsidR="007D0FD1" w:rsidRDefault="007D0FD1">
          <w:pPr>
            <w:pStyle w:val="Sommario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0989007" w:history="1">
            <w:r w:rsidRPr="00BD0669">
              <w:rPr>
                <w:rStyle w:val="Collegamentoipertestuale"/>
              </w:rPr>
              <w:t>APPENDICE – LINEE GUIDA A SUPPORTO DELLA COMPILAZIONE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_Toc240989007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D05A1AF" w14:textId="60DB8E18" w:rsidR="00CF381F" w:rsidRPr="009C1CD9" w:rsidRDefault="00CF381F">
          <w:pPr>
            <w:rPr>
              <w:sz w:val="24"/>
              <w:szCs w:val="24"/>
            </w:rPr>
          </w:pPr>
          <w:r w:rsidRPr="009C1CD9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39CB6325" w14:textId="7DD3A726" w:rsidR="0024613F" w:rsidRPr="009C1CD9" w:rsidRDefault="0024613F" w:rsidP="0024613F">
      <w:pPr>
        <w:rPr>
          <w:rFonts w:ascii="Arial" w:eastAsia="Arial" w:hAnsi="Arial" w:cs="Arial"/>
          <w:b/>
          <w:bCs/>
          <w:color w:val="1F497D" w:themeColor="text2"/>
          <w:sz w:val="24"/>
          <w:szCs w:val="24"/>
        </w:rPr>
      </w:pPr>
      <w:r w:rsidRPr="009C1CD9">
        <w:rPr>
          <w:color w:val="1F497D" w:themeColor="text2"/>
          <w:sz w:val="24"/>
          <w:szCs w:val="24"/>
        </w:rPr>
        <w:br w:type="page"/>
      </w:r>
    </w:p>
    <w:p w14:paraId="35A774A0" w14:textId="26E10BAC" w:rsidR="0086145A" w:rsidRPr="00CF381F" w:rsidRDefault="00DC4A9D" w:rsidP="00D93E1B">
      <w:pPr>
        <w:pStyle w:val="Titolo1"/>
        <w:shd w:val="clear" w:color="auto" w:fill="B8CCE4" w:themeFill="accent1" w:themeFillTint="66"/>
        <w:spacing w:before="240" w:after="240"/>
        <w:ind w:left="0"/>
        <w:jc w:val="center"/>
        <w:rPr>
          <w:color w:val="1F497D" w:themeColor="text2"/>
          <w:sz w:val="36"/>
          <w:szCs w:val="36"/>
        </w:rPr>
      </w:pPr>
      <w:bookmarkStart w:id="2" w:name="_Toc240988999"/>
      <w:r w:rsidRPr="00CF381F">
        <w:rPr>
          <w:color w:val="1F497D" w:themeColor="text2"/>
          <w:sz w:val="36"/>
          <w:szCs w:val="36"/>
        </w:rPr>
        <w:lastRenderedPageBreak/>
        <w:t>SEZIONE I – PARTE GENERALE</w:t>
      </w:r>
      <w:bookmarkEnd w:id="2"/>
    </w:p>
    <w:p w14:paraId="7FCD91F3" w14:textId="1C8BA415" w:rsidR="00D93E1B" w:rsidRPr="00CF381F" w:rsidRDefault="00D93E1B" w:rsidP="000B685E">
      <w:pPr>
        <w:pStyle w:val="Titolo1"/>
        <w:spacing w:before="240" w:after="240"/>
        <w:ind w:left="0"/>
        <w:rPr>
          <w:color w:val="1F497D" w:themeColor="text2"/>
          <w:sz w:val="28"/>
          <w:szCs w:val="28"/>
        </w:rPr>
      </w:pPr>
    </w:p>
    <w:p w14:paraId="0E0AA441" w14:textId="4E4537FB" w:rsidR="005D653C" w:rsidRPr="00CF381F" w:rsidRDefault="00512EC9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3" w:name="_Toc240989000"/>
      <w:bookmarkEnd w:id="1"/>
      <w:r w:rsidRPr="00CF381F">
        <w:rPr>
          <w:color w:val="1F497D" w:themeColor="text2"/>
          <w:sz w:val="32"/>
          <w:szCs w:val="32"/>
        </w:rPr>
        <w:t xml:space="preserve">Composizione </w:t>
      </w:r>
      <w:r w:rsidR="00A00428" w:rsidRPr="00CF381F">
        <w:rPr>
          <w:color w:val="1F497D" w:themeColor="text2"/>
          <w:sz w:val="32"/>
          <w:szCs w:val="32"/>
        </w:rPr>
        <w:t xml:space="preserve">della </w:t>
      </w:r>
      <w:r w:rsidRPr="00CF381F">
        <w:rPr>
          <w:color w:val="1F497D" w:themeColor="text2"/>
          <w:sz w:val="32"/>
          <w:szCs w:val="32"/>
        </w:rPr>
        <w:t>Commissione Paritetica Docenti Studenti (CPDS)</w:t>
      </w:r>
      <w:bookmarkEnd w:id="3"/>
    </w:p>
    <w:p w14:paraId="77667427" w14:textId="23547A5D" w:rsidR="00512EC9" w:rsidRPr="00CF381F" w:rsidRDefault="00E133EC">
      <w:pPr>
        <w:pStyle w:val="Corpotesto"/>
        <w:spacing w:before="61"/>
        <w:rPr>
          <w:rFonts w:ascii="Arial"/>
          <w:bCs/>
          <w:sz w:val="22"/>
          <w:szCs w:val="22"/>
        </w:rPr>
      </w:pPr>
      <w:r w:rsidRPr="00CF381F">
        <w:rPr>
          <w:rFonts w:ascii="Arial"/>
          <w:bCs/>
          <w:sz w:val="22"/>
          <w:szCs w:val="22"/>
        </w:rPr>
        <w:t>Verificare la composizione indicata e, qualora necessario, aggiornarla riportando nell</w:t>
      </w:r>
      <w:r w:rsidRPr="00CF381F">
        <w:rPr>
          <w:rFonts w:ascii="Arial"/>
          <w:bCs/>
          <w:sz w:val="22"/>
          <w:szCs w:val="22"/>
        </w:rPr>
        <w:t>’</w:t>
      </w:r>
      <w:r w:rsidRPr="00CF381F">
        <w:rPr>
          <w:rFonts w:ascii="Arial"/>
          <w:bCs/>
          <w:sz w:val="22"/>
          <w:szCs w:val="22"/>
        </w:rPr>
        <w:t>apposito riquadro le diverse modifiche alla composizione intervenute dopo la data di nomina.</w:t>
      </w:r>
    </w:p>
    <w:tbl>
      <w:tblPr>
        <w:tblStyle w:val="TableNormal1"/>
        <w:tblpPr w:leftFromText="141" w:rightFromText="141" w:vertAnchor="text" w:horzAnchor="margin" w:tblpY="41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224"/>
      </w:tblGrid>
      <w:tr w:rsidR="001C7DF2" w:rsidRPr="00CF381F" w14:paraId="0999D142" w14:textId="77777777" w:rsidTr="00567426">
        <w:trPr>
          <w:trHeight w:val="350"/>
        </w:trPr>
        <w:tc>
          <w:tcPr>
            <w:tcW w:w="1980" w:type="dxa"/>
            <w:vAlign w:val="center"/>
          </w:tcPr>
          <w:p w14:paraId="414A5481" w14:textId="77777777" w:rsidR="001C7DF2" w:rsidRPr="00CF381F" w:rsidRDefault="001C7DF2" w:rsidP="00567426">
            <w:pPr>
              <w:spacing w:line="229" w:lineRule="exact"/>
              <w:ind w:left="107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pacing w:val="-2"/>
                <w:szCs w:val="24"/>
              </w:rPr>
              <w:t>Nominata</w:t>
            </w:r>
          </w:p>
        </w:tc>
        <w:tc>
          <w:tcPr>
            <w:tcW w:w="8224" w:type="dxa"/>
            <w:vAlign w:val="center"/>
          </w:tcPr>
          <w:p w14:paraId="5B98A25E" w14:textId="77777777" w:rsidR="001C7DF2" w:rsidRPr="00CF381F" w:rsidRDefault="001C7DF2" w:rsidP="00567426">
            <w:pPr>
              <w:spacing w:line="229" w:lineRule="exact"/>
              <w:ind w:left="108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zCs w:val="24"/>
              </w:rPr>
              <w:t>Data …</w:t>
            </w:r>
          </w:p>
        </w:tc>
      </w:tr>
      <w:tr w:rsidR="009F2DA7" w:rsidRPr="00CF381F" w14:paraId="436D395C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6CFD9409" w14:textId="4B60187B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  <w:b/>
                <w:bCs/>
              </w:rPr>
              <w:t>Presidente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57250CE9" w14:textId="3E870003" w:rsidR="009F2DA7" w:rsidRPr="00747A55" w:rsidDel="000156A0" w:rsidRDefault="00747A55" w:rsidP="00567426">
            <w:pPr>
              <w:spacing w:line="229" w:lineRule="exact"/>
              <w:ind w:left="135"/>
              <w:rPr>
                <w:rFonts w:ascii="Arial" w:eastAsia="Times New Roman" w:hAnsi="Arial" w:cs="Arial"/>
                <w:i/>
                <w:iCs/>
              </w:rPr>
            </w:pPr>
            <w:r>
              <w:rPr>
                <w:rStyle w:val="normaltextrun"/>
                <w:rFonts w:ascii="Arial" w:hAnsi="Arial" w:cs="Arial"/>
                <w:b/>
                <w:bCs/>
                <w:i/>
                <w:iCs/>
                <w:color w:val="000000"/>
              </w:rPr>
              <w:t>n</w:t>
            </w:r>
            <w:r w:rsidRPr="00747A55">
              <w:rPr>
                <w:rStyle w:val="normaltextrun"/>
                <w:rFonts w:ascii="Arial" w:hAnsi="Arial" w:cs="Arial"/>
                <w:b/>
                <w:bCs/>
                <w:i/>
                <w:iCs/>
                <w:color w:val="000000"/>
              </w:rPr>
              <w:t>ome/cognome</w:t>
            </w:r>
            <w:r w:rsidR="009F2DA7" w:rsidRPr="00747A55">
              <w:rPr>
                <w:rStyle w:val="eop"/>
                <w:rFonts w:ascii="Arial" w:hAnsi="Arial" w:cs="Arial"/>
                <w:i/>
                <w:iCs/>
                <w:color w:val="000000"/>
              </w:rPr>
              <w:t> </w:t>
            </w:r>
          </w:p>
        </w:tc>
      </w:tr>
      <w:tr w:rsidR="009F2DA7" w:rsidRPr="00CF381F" w14:paraId="45DBC157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503E5BC8" w14:textId="40981714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Docente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0353EDF0" w14:textId="66A0AFCA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3EA79FEF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1A950672" w14:textId="25BA1F6D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Docente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6224F3BE" w14:textId="3D84BFEF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37F44557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3FAF5A7B" w14:textId="7054652C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Docente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452F0589" w14:textId="28C40EB7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74966B56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3114FC03" w14:textId="70BA3B3F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Studente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0D14DE07" w14:textId="047542A0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591D3FF7" w14:textId="77777777" w:rsidTr="00567426">
        <w:trPr>
          <w:trHeight w:val="340"/>
        </w:trPr>
        <w:tc>
          <w:tcPr>
            <w:tcW w:w="1980" w:type="dxa"/>
            <w:vAlign w:val="center"/>
          </w:tcPr>
          <w:p w14:paraId="49A0B64E" w14:textId="337FE03D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Studente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vAlign w:val="center"/>
          </w:tcPr>
          <w:p w14:paraId="357EB61D" w14:textId="218993D2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67623111" w14:textId="77777777" w:rsidTr="00567426">
        <w:trPr>
          <w:trHeight w:val="340"/>
        </w:trPr>
        <w:tc>
          <w:tcPr>
            <w:tcW w:w="1980" w:type="dxa"/>
            <w:tcBorders>
              <w:bottom w:val="dotted" w:sz="4" w:space="0" w:color="000000"/>
            </w:tcBorders>
            <w:vAlign w:val="center"/>
          </w:tcPr>
          <w:p w14:paraId="522BC0DE" w14:textId="4BCA63D8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Studente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tcBorders>
              <w:bottom w:val="dotted" w:sz="4" w:space="0" w:color="000000"/>
            </w:tcBorders>
            <w:vAlign w:val="center"/>
          </w:tcPr>
          <w:p w14:paraId="7392F231" w14:textId="35F8B2C3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9F2DA7" w:rsidRPr="00CF381F" w14:paraId="1663E9B0" w14:textId="77777777" w:rsidTr="00567426">
        <w:trPr>
          <w:trHeight w:val="340"/>
        </w:trPr>
        <w:tc>
          <w:tcPr>
            <w:tcW w:w="1980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3D014F57" w14:textId="2E652D96" w:rsidR="009F2DA7" w:rsidRPr="009F2DA7" w:rsidRDefault="009F2DA7" w:rsidP="00567426">
            <w:pPr>
              <w:spacing w:line="229" w:lineRule="exact"/>
              <w:ind w:left="107"/>
              <w:rPr>
                <w:rFonts w:ascii="Arial" w:eastAsia="Times New Roman" w:hAnsi="Arial" w:cs="Arial"/>
                <w:spacing w:val="-2"/>
              </w:rPr>
            </w:pPr>
            <w:r w:rsidRPr="009F2DA7">
              <w:rPr>
                <w:rStyle w:val="normaltextrun"/>
                <w:rFonts w:ascii="Arial" w:hAnsi="Arial" w:cs="Arial"/>
              </w:rPr>
              <w:t>Studente</w:t>
            </w:r>
            <w:r w:rsidRPr="009F2D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224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64D813D" w14:textId="20EEA3A8" w:rsidR="009F2DA7" w:rsidRPr="009F2DA7" w:rsidRDefault="009F2DA7" w:rsidP="00567426">
            <w:pPr>
              <w:spacing w:line="229" w:lineRule="exact"/>
              <w:ind w:left="135"/>
              <w:rPr>
                <w:rFonts w:ascii="Arial" w:eastAsia="Times New Roman" w:hAnsi="Arial" w:cs="Arial"/>
              </w:rPr>
            </w:pPr>
          </w:p>
        </w:tc>
      </w:tr>
      <w:tr w:rsidR="001C7DF2" w:rsidRPr="00CF381F" w14:paraId="3B90A4E8" w14:textId="77777777" w:rsidTr="00567426">
        <w:trPr>
          <w:trHeight w:val="793"/>
        </w:trPr>
        <w:tc>
          <w:tcPr>
            <w:tcW w:w="1980" w:type="dxa"/>
            <w:tcBorders>
              <w:top w:val="single" w:sz="4" w:space="0" w:color="000000"/>
            </w:tcBorders>
            <w:vAlign w:val="center"/>
          </w:tcPr>
          <w:p w14:paraId="75D67250" w14:textId="24841318" w:rsidR="001C7DF2" w:rsidRPr="00CF381F" w:rsidRDefault="009F3E43" w:rsidP="00567426">
            <w:pPr>
              <w:spacing w:line="229" w:lineRule="exact"/>
              <w:ind w:left="107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pacing w:val="-2"/>
                <w:szCs w:val="24"/>
              </w:rPr>
              <w:t>M</w:t>
            </w:r>
            <w:r w:rsidR="001C7DF2" w:rsidRPr="00CF381F">
              <w:rPr>
                <w:rFonts w:eastAsia="Times New Roman"/>
                <w:spacing w:val="-2"/>
                <w:szCs w:val="24"/>
              </w:rPr>
              <w:t xml:space="preserve">odifiche alla composizione </w:t>
            </w:r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3EEC543C" w14:textId="77777777" w:rsidR="001C7DF2" w:rsidRPr="00CF381F" w:rsidRDefault="001C7DF2" w:rsidP="00567426">
            <w:pPr>
              <w:numPr>
                <w:ilvl w:val="0"/>
                <w:numId w:val="9"/>
              </w:numPr>
              <w:spacing w:line="229" w:lineRule="exact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zCs w:val="24"/>
              </w:rPr>
              <w:t>Modificata il………. con verbale CdD  n ……….del …… modifica : il prof …. È subentrato a …. , lo studente …..è subentrato a ….</w:t>
            </w:r>
          </w:p>
          <w:p w14:paraId="0B684E4D" w14:textId="77777777" w:rsidR="001C7DF2" w:rsidRPr="00CF381F" w:rsidRDefault="001C7DF2" w:rsidP="00567426">
            <w:pPr>
              <w:numPr>
                <w:ilvl w:val="0"/>
                <w:numId w:val="9"/>
              </w:numPr>
              <w:spacing w:line="229" w:lineRule="exact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zCs w:val="24"/>
              </w:rPr>
              <w:t>Modificata il………. con verbale CdD  n ……….del …</w:t>
            </w:r>
          </w:p>
        </w:tc>
      </w:tr>
      <w:tr w:rsidR="001C7DF2" w:rsidRPr="00CF381F" w14:paraId="5F6FF417" w14:textId="77777777" w:rsidTr="00586447">
        <w:trPr>
          <w:trHeight w:val="350"/>
        </w:trPr>
        <w:tc>
          <w:tcPr>
            <w:tcW w:w="1980" w:type="dxa"/>
          </w:tcPr>
          <w:p w14:paraId="37133651" w14:textId="77777777" w:rsidR="001C7DF2" w:rsidRPr="00CF381F" w:rsidRDefault="001C7DF2" w:rsidP="001C7DF2">
            <w:pPr>
              <w:spacing w:before="2"/>
              <w:ind w:left="107"/>
              <w:rPr>
                <w:rFonts w:eastAsia="Times New Roman"/>
                <w:szCs w:val="24"/>
              </w:rPr>
            </w:pPr>
            <w:r w:rsidRPr="00CF381F">
              <w:rPr>
                <w:rFonts w:eastAsia="Times New Roman"/>
                <w:szCs w:val="24"/>
              </w:rPr>
              <w:t>Sito</w:t>
            </w:r>
            <w:r w:rsidRPr="00CF381F">
              <w:rPr>
                <w:rFonts w:eastAsia="Times New Roman"/>
                <w:spacing w:val="-6"/>
                <w:szCs w:val="24"/>
              </w:rPr>
              <w:t xml:space="preserve"> </w:t>
            </w:r>
            <w:r w:rsidRPr="00CF381F">
              <w:rPr>
                <w:rFonts w:eastAsia="Times New Roman"/>
                <w:spacing w:val="-5"/>
                <w:szCs w:val="24"/>
              </w:rPr>
              <w:t xml:space="preserve">web CPDS </w:t>
            </w:r>
          </w:p>
        </w:tc>
        <w:tc>
          <w:tcPr>
            <w:tcW w:w="8224" w:type="dxa"/>
          </w:tcPr>
          <w:p w14:paraId="771799B0" w14:textId="5C183759" w:rsidR="001C7DF2" w:rsidRPr="00CF381F" w:rsidRDefault="001C7DF2" w:rsidP="001C7DF2">
            <w:pPr>
              <w:spacing w:before="2"/>
              <w:ind w:left="108"/>
              <w:rPr>
                <w:rFonts w:eastAsia="Times New Roman"/>
                <w:szCs w:val="24"/>
              </w:rPr>
            </w:pPr>
          </w:p>
        </w:tc>
      </w:tr>
    </w:tbl>
    <w:p w14:paraId="4339BC69" w14:textId="79B42019" w:rsidR="001C7DF2" w:rsidRPr="00CF381F" w:rsidRDefault="001C7DF2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3A9178A3" w14:textId="53C4F64E" w:rsidR="001C7DF2" w:rsidRPr="00CF381F" w:rsidRDefault="001C7DF2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4" w:name="_Toc240989001"/>
      <w:r w:rsidRPr="00CF381F">
        <w:rPr>
          <w:color w:val="1F497D" w:themeColor="text2"/>
          <w:sz w:val="32"/>
          <w:szCs w:val="32"/>
        </w:rPr>
        <w:t xml:space="preserve">Corsi di Studio attivi nell’a.a. </w:t>
      </w:r>
      <w:r w:rsidR="00E133EC" w:rsidRPr="00CF381F">
        <w:rPr>
          <w:color w:val="1F497D" w:themeColor="text2"/>
          <w:sz w:val="32"/>
          <w:szCs w:val="32"/>
        </w:rPr>
        <w:t>2025</w:t>
      </w:r>
      <w:r w:rsidRPr="00CF381F">
        <w:rPr>
          <w:color w:val="1F497D" w:themeColor="text2"/>
          <w:sz w:val="32"/>
          <w:szCs w:val="32"/>
        </w:rPr>
        <w:t>/</w:t>
      </w:r>
      <w:r w:rsidR="00E133EC" w:rsidRPr="00CF381F">
        <w:rPr>
          <w:color w:val="1F497D" w:themeColor="text2"/>
          <w:sz w:val="32"/>
          <w:szCs w:val="32"/>
        </w:rPr>
        <w:t>26</w:t>
      </w:r>
      <w:r w:rsidRPr="00CF381F">
        <w:rPr>
          <w:color w:val="1F497D" w:themeColor="text2"/>
          <w:sz w:val="32"/>
          <w:szCs w:val="32"/>
        </w:rPr>
        <w:t xml:space="preserve"> e analizzati</w:t>
      </w:r>
      <w:bookmarkEnd w:id="4"/>
      <w:r w:rsidRPr="00CF381F">
        <w:rPr>
          <w:color w:val="1F497D" w:themeColor="text2"/>
          <w:sz w:val="32"/>
          <w:szCs w:val="32"/>
        </w:rPr>
        <w:t xml:space="preserve"> </w:t>
      </w:r>
    </w:p>
    <w:p w14:paraId="0586C182" w14:textId="1DBA4A5B" w:rsidR="001C7DF2" w:rsidRPr="00CF381F" w:rsidRDefault="001C7DF2">
      <w:pPr>
        <w:pStyle w:val="Corpotesto"/>
        <w:spacing w:before="61"/>
        <w:rPr>
          <w:rFonts w:ascii="Arial"/>
          <w:b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2977"/>
        <w:gridCol w:w="1134"/>
        <w:gridCol w:w="992"/>
        <w:gridCol w:w="1134"/>
        <w:gridCol w:w="2288"/>
      </w:tblGrid>
      <w:tr w:rsidR="001C7DF2" w:rsidRPr="00CF381F" w14:paraId="3BE722AE" w14:textId="77777777" w:rsidTr="00567426">
        <w:trPr>
          <w:trHeight w:val="558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27094E04" w14:textId="77777777" w:rsidR="001C7DF2" w:rsidRPr="00CF381F" w:rsidRDefault="001C7DF2" w:rsidP="00567426">
            <w:pPr>
              <w:pStyle w:val="TableParagraph"/>
              <w:spacing w:line="229" w:lineRule="exact"/>
              <w:ind w:left="107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 xml:space="preserve">Codice CdS 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B02A9D3" w14:textId="77777777" w:rsidR="001C7DF2" w:rsidRPr="00CF381F" w:rsidRDefault="001C7DF2" w:rsidP="00567426">
            <w:pPr>
              <w:pStyle w:val="TableParagraph"/>
              <w:spacing w:line="229" w:lineRule="exact"/>
              <w:ind w:left="108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4"/>
                <w:szCs w:val="24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039CA3D" w14:textId="77777777" w:rsidR="001C7DF2" w:rsidRPr="00CF381F" w:rsidRDefault="001C7DF2" w:rsidP="00567426">
            <w:pPr>
              <w:pStyle w:val="TableParagraph"/>
              <w:spacing w:line="229" w:lineRule="exact"/>
              <w:ind w:left="106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4"/>
                <w:szCs w:val="24"/>
              </w:rPr>
              <w:t>Tipo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C4CA180" w14:textId="77777777" w:rsidR="001C7DF2" w:rsidRPr="00CF381F" w:rsidRDefault="001C7DF2" w:rsidP="00567426">
            <w:pPr>
              <w:pStyle w:val="TableParagraph"/>
              <w:spacing w:line="229" w:lineRule="exact"/>
              <w:ind w:left="106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4"/>
                <w:szCs w:val="24"/>
              </w:rPr>
              <w:t>Sede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DCAEA0" w14:textId="77777777" w:rsidR="001C7DF2" w:rsidRPr="00CF381F" w:rsidRDefault="001C7DF2" w:rsidP="00567426">
            <w:pPr>
              <w:pStyle w:val="TableParagraph"/>
              <w:spacing w:line="229" w:lineRule="exact"/>
              <w:ind w:left="110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>Classe</w:t>
            </w:r>
          </w:p>
        </w:tc>
        <w:tc>
          <w:tcPr>
            <w:tcW w:w="2288" w:type="dxa"/>
            <w:shd w:val="clear" w:color="auto" w:fill="D9D9D9" w:themeFill="background1" w:themeFillShade="D9"/>
            <w:vAlign w:val="center"/>
          </w:tcPr>
          <w:p w14:paraId="7724052A" w14:textId="77777777" w:rsidR="001C7DF2" w:rsidRPr="00CF381F" w:rsidRDefault="001C7DF2" w:rsidP="00567426">
            <w:pPr>
              <w:pStyle w:val="TableParagraph"/>
              <w:spacing w:line="229" w:lineRule="exact"/>
              <w:ind w:left="108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>CODICIONE</w:t>
            </w:r>
          </w:p>
        </w:tc>
      </w:tr>
      <w:tr w:rsidR="006112BE" w:rsidRPr="00CF381F" w14:paraId="2B05E1AF" w14:textId="77777777" w:rsidTr="00567426">
        <w:trPr>
          <w:trHeight w:val="558"/>
        </w:trPr>
        <w:tc>
          <w:tcPr>
            <w:tcW w:w="1675" w:type="dxa"/>
            <w:vAlign w:val="center"/>
          </w:tcPr>
          <w:p w14:paraId="2D2A41F5" w14:textId="11049EE1" w:rsidR="006112BE" w:rsidRPr="00654EA2" w:rsidRDefault="006112BE" w:rsidP="00567426">
            <w:pPr>
              <w:pStyle w:val="TableParagraph"/>
              <w:spacing w:before="120" w:after="120"/>
              <w:ind w:left="107"/>
              <w:rPr>
                <w:rFonts w:ascii="Arial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F6C6159" w14:textId="3D12B05C" w:rsidR="006112BE" w:rsidRPr="00654EA2" w:rsidRDefault="006112BE" w:rsidP="00567426">
            <w:pPr>
              <w:pStyle w:val="paragraph"/>
              <w:spacing w:before="120" w:beforeAutospacing="0" w:after="120" w:afterAutospacing="0"/>
              <w:ind w:left="139"/>
              <w:textAlignment w:val="baseline"/>
              <w:rPr>
                <w:rFonts w:ascii="Arial"/>
              </w:rPr>
            </w:pPr>
          </w:p>
        </w:tc>
        <w:tc>
          <w:tcPr>
            <w:tcW w:w="1134" w:type="dxa"/>
            <w:vAlign w:val="center"/>
          </w:tcPr>
          <w:p w14:paraId="0BDF84B4" w14:textId="06EC94BC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8F29A0D" w14:textId="791071D9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0CA217" w14:textId="120F893C" w:rsidR="006112BE" w:rsidRPr="00654EA2" w:rsidRDefault="006112BE" w:rsidP="00567426">
            <w:pPr>
              <w:pStyle w:val="TableParagraph"/>
              <w:spacing w:before="120" w:after="120"/>
              <w:ind w:left="110"/>
              <w:rPr>
                <w:rFonts w:ascii="Arial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7C859083" w14:textId="28103D61" w:rsidR="006112BE" w:rsidRPr="00654EA2" w:rsidRDefault="006112BE" w:rsidP="00567426">
            <w:pPr>
              <w:pStyle w:val="TableParagraph"/>
              <w:spacing w:before="120" w:after="120"/>
              <w:ind w:left="108"/>
              <w:rPr>
                <w:szCs w:val="24"/>
              </w:rPr>
            </w:pPr>
          </w:p>
        </w:tc>
      </w:tr>
      <w:tr w:rsidR="006112BE" w:rsidRPr="00CF381F" w14:paraId="3431CE3B" w14:textId="77777777" w:rsidTr="00567426">
        <w:trPr>
          <w:trHeight w:val="558"/>
        </w:trPr>
        <w:tc>
          <w:tcPr>
            <w:tcW w:w="1675" w:type="dxa"/>
            <w:vAlign w:val="center"/>
          </w:tcPr>
          <w:p w14:paraId="1BAFC63A" w14:textId="784B31BA" w:rsidR="006112BE" w:rsidRPr="00654EA2" w:rsidRDefault="006112BE" w:rsidP="00567426">
            <w:pPr>
              <w:pStyle w:val="TableParagraph"/>
              <w:spacing w:before="120" w:after="120"/>
              <w:ind w:left="107"/>
              <w:rPr>
                <w:rFonts w:ascii="Arial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15455C5" w14:textId="6B320087" w:rsidR="006112BE" w:rsidRPr="00654EA2" w:rsidRDefault="006112BE" w:rsidP="00567426">
            <w:pPr>
              <w:pStyle w:val="paragraph"/>
              <w:spacing w:before="120" w:beforeAutospacing="0" w:after="120" w:afterAutospacing="0"/>
              <w:ind w:left="139"/>
              <w:textAlignment w:val="baseline"/>
              <w:rPr>
                <w:rFonts w:ascii="Arial"/>
              </w:rPr>
            </w:pPr>
          </w:p>
        </w:tc>
        <w:tc>
          <w:tcPr>
            <w:tcW w:w="1134" w:type="dxa"/>
            <w:vAlign w:val="center"/>
          </w:tcPr>
          <w:p w14:paraId="5B6B30F8" w14:textId="3192E398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FF67C7" w14:textId="41BE0356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3D1B7A" w14:textId="05C3C089" w:rsidR="006112BE" w:rsidRPr="00654EA2" w:rsidRDefault="006112BE" w:rsidP="00567426">
            <w:pPr>
              <w:pStyle w:val="TableParagraph"/>
              <w:spacing w:before="120" w:after="120"/>
              <w:ind w:left="110"/>
              <w:rPr>
                <w:rFonts w:ascii="Arial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5F53FD85" w14:textId="794FCEF7" w:rsidR="006112BE" w:rsidRPr="00654EA2" w:rsidRDefault="006112BE" w:rsidP="00567426">
            <w:pPr>
              <w:pStyle w:val="TableParagraph"/>
              <w:spacing w:before="120" w:after="120"/>
              <w:ind w:left="108"/>
              <w:rPr>
                <w:szCs w:val="24"/>
              </w:rPr>
            </w:pPr>
          </w:p>
        </w:tc>
      </w:tr>
      <w:tr w:rsidR="006112BE" w:rsidRPr="00CF381F" w14:paraId="213DC715" w14:textId="77777777" w:rsidTr="00567426">
        <w:trPr>
          <w:trHeight w:val="558"/>
        </w:trPr>
        <w:tc>
          <w:tcPr>
            <w:tcW w:w="1675" w:type="dxa"/>
            <w:vAlign w:val="center"/>
          </w:tcPr>
          <w:p w14:paraId="75C16B06" w14:textId="01ABD55C" w:rsidR="006112BE" w:rsidRPr="00654EA2" w:rsidRDefault="006112BE" w:rsidP="00567426">
            <w:pPr>
              <w:pStyle w:val="TableParagraph"/>
              <w:spacing w:before="120" w:after="120"/>
              <w:ind w:left="107"/>
              <w:rPr>
                <w:rFonts w:ascii="Arial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2DF7B0B" w14:textId="452D9B4E" w:rsidR="006112BE" w:rsidRPr="00654EA2" w:rsidRDefault="006112BE" w:rsidP="00567426">
            <w:pPr>
              <w:pStyle w:val="TableParagraph"/>
              <w:spacing w:before="120" w:after="120"/>
              <w:ind w:left="139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803DD2" w14:textId="2E747808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D07F8C" w14:textId="1C02B207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BA0B08" w14:textId="0DB60C4E" w:rsidR="006112BE" w:rsidRPr="00654EA2" w:rsidRDefault="006112BE" w:rsidP="00567426">
            <w:pPr>
              <w:pStyle w:val="TableParagraph"/>
              <w:spacing w:before="120" w:after="120"/>
              <w:ind w:left="110"/>
              <w:rPr>
                <w:rFonts w:ascii="Arial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1D45FE69" w14:textId="77BFA1FB" w:rsidR="006112BE" w:rsidRPr="00654EA2" w:rsidRDefault="006112BE" w:rsidP="00567426">
            <w:pPr>
              <w:pStyle w:val="TableParagraph"/>
              <w:spacing w:before="120" w:after="120"/>
              <w:ind w:left="108"/>
              <w:rPr>
                <w:szCs w:val="24"/>
              </w:rPr>
            </w:pPr>
          </w:p>
        </w:tc>
      </w:tr>
      <w:tr w:rsidR="006112BE" w:rsidRPr="00CF381F" w14:paraId="7C80797B" w14:textId="77777777" w:rsidTr="00567426">
        <w:trPr>
          <w:trHeight w:val="558"/>
        </w:trPr>
        <w:tc>
          <w:tcPr>
            <w:tcW w:w="1675" w:type="dxa"/>
            <w:vAlign w:val="center"/>
          </w:tcPr>
          <w:p w14:paraId="23A5D5C7" w14:textId="15D2B404" w:rsidR="006112BE" w:rsidRPr="00654EA2" w:rsidRDefault="006112BE" w:rsidP="00567426">
            <w:pPr>
              <w:pStyle w:val="TableParagraph"/>
              <w:spacing w:before="120" w:after="120"/>
              <w:ind w:left="107"/>
              <w:rPr>
                <w:rFonts w:ascii="Arial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C06EA97" w14:textId="7898B7DE" w:rsidR="006112BE" w:rsidRPr="00654EA2" w:rsidRDefault="006112BE" w:rsidP="00567426">
            <w:pPr>
              <w:pStyle w:val="TableParagraph"/>
              <w:spacing w:before="120" w:after="120"/>
              <w:ind w:left="139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0627EA5" w14:textId="478947EA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A146F8" w14:textId="1416BE25" w:rsidR="006112BE" w:rsidRPr="00654EA2" w:rsidRDefault="006112BE" w:rsidP="00567426">
            <w:pPr>
              <w:pStyle w:val="TableParagraph"/>
              <w:spacing w:before="120" w:after="120"/>
              <w:ind w:left="106"/>
              <w:rPr>
                <w:rFonts w:ascii="Arial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2C9FCA" w14:textId="76A431C8" w:rsidR="006112BE" w:rsidRPr="00654EA2" w:rsidRDefault="006112BE" w:rsidP="00567426">
            <w:pPr>
              <w:pStyle w:val="TableParagraph"/>
              <w:spacing w:before="120" w:after="120"/>
              <w:ind w:left="110"/>
              <w:rPr>
                <w:rFonts w:ascii="Arial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5DFAE06C" w14:textId="3824CB9E" w:rsidR="006112BE" w:rsidRPr="00654EA2" w:rsidRDefault="006112BE" w:rsidP="00567426">
            <w:pPr>
              <w:pStyle w:val="TableParagraph"/>
              <w:spacing w:before="120" w:after="120"/>
              <w:ind w:left="108"/>
              <w:rPr>
                <w:szCs w:val="24"/>
              </w:rPr>
            </w:pPr>
          </w:p>
        </w:tc>
      </w:tr>
    </w:tbl>
    <w:p w14:paraId="0FF3B278" w14:textId="13126429" w:rsidR="001C7DF2" w:rsidRPr="00CF381F" w:rsidRDefault="001C7DF2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43994612" w14:textId="77777777" w:rsidR="001C7DF2" w:rsidRPr="00CF381F" w:rsidRDefault="001C7DF2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2A5B86DC" w14:textId="1451708E" w:rsidR="005D653C" w:rsidRPr="00CF381F" w:rsidRDefault="005D653C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1357A7C5" w14:textId="24CBDC2D" w:rsidR="005D653C" w:rsidRPr="00CF381F" w:rsidRDefault="005D653C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3BCA793F" w14:textId="77777777" w:rsidR="005D653C" w:rsidRPr="00CF381F" w:rsidRDefault="005D653C">
      <w:pPr>
        <w:pStyle w:val="Corpotesto"/>
        <w:spacing w:before="61"/>
        <w:rPr>
          <w:rFonts w:ascii="Arial"/>
          <w:b/>
          <w:sz w:val="22"/>
          <w:szCs w:val="22"/>
        </w:rPr>
      </w:pPr>
    </w:p>
    <w:p w14:paraId="449533BA" w14:textId="77777777" w:rsidR="00DF1525" w:rsidRPr="00CF381F" w:rsidRDefault="00DF1525" w:rsidP="006D56D3">
      <w:pPr>
        <w:pStyle w:val="TableParagraph"/>
        <w:ind w:left="0"/>
        <w:rPr>
          <w:szCs w:val="24"/>
        </w:rPr>
        <w:sectPr w:rsidR="00DF1525" w:rsidRPr="00CF381F" w:rsidSect="000B685E">
          <w:headerReference w:type="default" r:id="rId9"/>
          <w:footerReference w:type="default" r:id="rId10"/>
          <w:pgSz w:w="11910" w:h="16840"/>
          <w:pgMar w:top="2060" w:right="708" w:bottom="600" w:left="850" w:header="696" w:footer="411" w:gutter="0"/>
          <w:pgNumType w:start="1"/>
          <w:cols w:space="720"/>
        </w:sectPr>
      </w:pPr>
    </w:p>
    <w:p w14:paraId="0F8E6B9A" w14:textId="77777777" w:rsidR="00DF1525" w:rsidRPr="00CF381F" w:rsidRDefault="00DF1525">
      <w:pPr>
        <w:pStyle w:val="Corpotesto"/>
        <w:spacing w:before="76"/>
        <w:rPr>
          <w:rFonts w:ascii="Arial"/>
          <w:b/>
          <w:bCs/>
          <w:color w:val="1F497D" w:themeColor="text2"/>
          <w:sz w:val="28"/>
          <w:szCs w:val="26"/>
        </w:rPr>
      </w:pPr>
    </w:p>
    <w:p w14:paraId="438B157E" w14:textId="52A8A0E6" w:rsidR="005D653C" w:rsidRPr="00CF381F" w:rsidRDefault="009A5D8D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5" w:name="_Toc240989002"/>
      <w:r w:rsidRPr="00CF381F">
        <w:rPr>
          <w:color w:val="1F497D" w:themeColor="text2"/>
          <w:sz w:val="32"/>
          <w:szCs w:val="32"/>
        </w:rPr>
        <w:t>I</w:t>
      </w:r>
      <w:r w:rsidR="005D653C" w:rsidRPr="00CF381F">
        <w:rPr>
          <w:color w:val="1F497D" w:themeColor="text2"/>
          <w:sz w:val="32"/>
          <w:szCs w:val="32"/>
        </w:rPr>
        <w:t>ncontri della CPDS nel corso dell’anno:</w:t>
      </w:r>
      <w:bookmarkEnd w:id="5"/>
      <w:r w:rsidR="005D653C" w:rsidRPr="00CF381F">
        <w:rPr>
          <w:color w:val="1F497D" w:themeColor="text2"/>
          <w:sz w:val="32"/>
          <w:szCs w:val="32"/>
        </w:rPr>
        <w:t xml:space="preserve"> </w:t>
      </w:r>
    </w:p>
    <w:p w14:paraId="33735DAA" w14:textId="6BDD128E" w:rsidR="005D653C" w:rsidRPr="00CF381F" w:rsidRDefault="005D653C">
      <w:pPr>
        <w:spacing w:line="278" w:lineRule="auto"/>
        <w:ind w:left="2" w:right="142"/>
        <w:rPr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Y="70"/>
        <w:tblW w:w="1046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966"/>
        <w:gridCol w:w="3567"/>
        <w:gridCol w:w="1253"/>
        <w:gridCol w:w="1269"/>
      </w:tblGrid>
      <w:tr w:rsidR="005D653C" w:rsidRPr="00CF381F" w14:paraId="5F010BC5" w14:textId="77777777" w:rsidTr="00567426">
        <w:trPr>
          <w:trHeight w:val="565"/>
        </w:trPr>
        <w:tc>
          <w:tcPr>
            <w:tcW w:w="1414" w:type="dxa"/>
            <w:vMerge w:val="restart"/>
            <w:shd w:val="clear" w:color="auto" w:fill="D9D9D9" w:themeFill="background1" w:themeFillShade="D9"/>
            <w:vAlign w:val="center"/>
          </w:tcPr>
          <w:p w14:paraId="5DD03AD9" w14:textId="52BA1359" w:rsidR="005D653C" w:rsidRPr="00CF381F" w:rsidRDefault="005D653C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 w:rsidRPr="00CF381F">
              <w:rPr>
                <w:rFonts w:ascii="Arial"/>
                <w:b/>
                <w:spacing w:val="-4"/>
                <w:sz w:val="24"/>
                <w:szCs w:val="24"/>
              </w:rPr>
              <w:t xml:space="preserve">Data </w:t>
            </w: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>incontr</w:t>
            </w:r>
            <w:r w:rsidR="00C4014C">
              <w:rPr>
                <w:rFonts w:ascii="Arial"/>
                <w:b/>
                <w:spacing w:val="-2"/>
                <w:sz w:val="24"/>
                <w:szCs w:val="24"/>
              </w:rPr>
              <w:t>o</w:t>
            </w:r>
          </w:p>
        </w:tc>
        <w:tc>
          <w:tcPr>
            <w:tcW w:w="2966" w:type="dxa"/>
            <w:vMerge w:val="restart"/>
            <w:shd w:val="clear" w:color="auto" w:fill="D9D9D9" w:themeFill="background1" w:themeFillShade="D9"/>
            <w:vAlign w:val="center"/>
          </w:tcPr>
          <w:p w14:paraId="186E813C" w14:textId="7974CB10" w:rsidR="005D653C" w:rsidRPr="00CF381F" w:rsidRDefault="005D653C" w:rsidP="00567426">
            <w:pPr>
              <w:pStyle w:val="TableParagraph"/>
              <w:ind w:left="0" w:firstLine="266"/>
              <w:jc w:val="center"/>
              <w:rPr>
                <w:rFonts w:ascii="Arial"/>
                <w:b/>
                <w:sz w:val="24"/>
                <w:szCs w:val="24"/>
              </w:rPr>
            </w:pPr>
            <w:r w:rsidRPr="00CF381F">
              <w:rPr>
                <w:rFonts w:ascii="Arial"/>
                <w:b/>
                <w:sz w:val="24"/>
                <w:szCs w:val="24"/>
              </w:rPr>
              <w:t xml:space="preserve">Tipo incontro (in </w:t>
            </w: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>presenza/telematico</w:t>
            </w:r>
            <w:r w:rsidRPr="00CF381F">
              <w:rPr>
                <w:rFonts w:ascii="Arial"/>
                <w:b/>
                <w:spacing w:val="-2"/>
                <w:sz w:val="36"/>
                <w:szCs w:val="34"/>
              </w:rPr>
              <w:t>*</w:t>
            </w: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3567" w:type="dxa"/>
            <w:vMerge w:val="restart"/>
            <w:shd w:val="clear" w:color="auto" w:fill="D9D9D9" w:themeFill="background1" w:themeFillShade="D9"/>
            <w:vAlign w:val="center"/>
          </w:tcPr>
          <w:p w14:paraId="5EA66408" w14:textId="4C3911E4" w:rsidR="00567426" w:rsidRDefault="00567426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>
              <w:rPr>
                <w:rFonts w:ascii="Arial"/>
                <w:b/>
                <w:sz w:val="24"/>
                <w:szCs w:val="24"/>
              </w:rPr>
              <w:t xml:space="preserve">Argomenti </w:t>
            </w:r>
            <w:r w:rsidR="005D653C" w:rsidRPr="00CF381F">
              <w:rPr>
                <w:rFonts w:ascii="Arial"/>
                <w:b/>
                <w:sz w:val="24"/>
                <w:szCs w:val="24"/>
              </w:rPr>
              <w:t>trattati</w:t>
            </w:r>
            <w:r w:rsidR="005D653C" w:rsidRPr="00CF381F">
              <w:rPr>
                <w:rFonts w:ascii="Arial"/>
                <w:b/>
                <w:spacing w:val="-10"/>
                <w:sz w:val="24"/>
                <w:szCs w:val="24"/>
              </w:rPr>
              <w:t xml:space="preserve"> </w:t>
            </w:r>
            <w:r w:rsidR="005D653C" w:rsidRPr="00CF381F">
              <w:rPr>
                <w:rFonts w:ascii="Arial"/>
                <w:b/>
                <w:sz w:val="24"/>
                <w:szCs w:val="24"/>
              </w:rPr>
              <w:t>/</w:t>
            </w:r>
          </w:p>
          <w:p w14:paraId="62608B93" w14:textId="305872CE" w:rsidR="005D653C" w:rsidRPr="00CF381F" w:rsidRDefault="00567426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>
              <w:rPr>
                <w:rFonts w:ascii="Arial"/>
                <w:b/>
                <w:sz w:val="24"/>
                <w:szCs w:val="24"/>
              </w:rPr>
              <w:t>O</w:t>
            </w:r>
            <w:r w:rsidR="005D653C" w:rsidRPr="00CF381F">
              <w:rPr>
                <w:rFonts w:ascii="Arial"/>
                <w:b/>
                <w:sz w:val="24"/>
                <w:szCs w:val="24"/>
              </w:rPr>
              <w:t>rdine</w:t>
            </w:r>
            <w:r w:rsidR="005D653C" w:rsidRPr="00CF381F">
              <w:rPr>
                <w:rFonts w:ascii="Arial"/>
                <w:b/>
                <w:spacing w:val="-9"/>
                <w:sz w:val="24"/>
                <w:szCs w:val="24"/>
              </w:rPr>
              <w:t xml:space="preserve"> </w:t>
            </w:r>
            <w:r w:rsidR="005D653C" w:rsidRPr="00CF381F">
              <w:rPr>
                <w:rFonts w:ascii="Arial"/>
                <w:b/>
                <w:sz w:val="24"/>
                <w:szCs w:val="24"/>
              </w:rPr>
              <w:t xml:space="preserve">del </w:t>
            </w:r>
            <w:r w:rsidR="005D653C" w:rsidRPr="00CF381F">
              <w:rPr>
                <w:rFonts w:ascii="Arial"/>
                <w:b/>
                <w:spacing w:val="-2"/>
                <w:sz w:val="24"/>
                <w:szCs w:val="24"/>
              </w:rPr>
              <w:t>giorno</w:t>
            </w:r>
          </w:p>
        </w:tc>
        <w:tc>
          <w:tcPr>
            <w:tcW w:w="2522" w:type="dxa"/>
            <w:gridSpan w:val="2"/>
            <w:shd w:val="clear" w:color="auto" w:fill="D9D9D9" w:themeFill="background1" w:themeFillShade="D9"/>
            <w:vAlign w:val="center"/>
          </w:tcPr>
          <w:p w14:paraId="2CD769C2" w14:textId="77777777" w:rsidR="005D653C" w:rsidRPr="00CF381F" w:rsidRDefault="005D653C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 w:rsidRPr="00CF381F">
              <w:rPr>
                <w:rFonts w:ascii="Arial"/>
                <w:b/>
                <w:sz w:val="24"/>
                <w:szCs w:val="24"/>
              </w:rPr>
              <w:t>Numero</w:t>
            </w: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 xml:space="preserve"> presenti</w:t>
            </w:r>
          </w:p>
        </w:tc>
      </w:tr>
      <w:tr w:rsidR="005D653C" w:rsidRPr="00CF381F" w14:paraId="4814FDBA" w14:textId="77777777" w:rsidTr="00567426">
        <w:trPr>
          <w:trHeight w:val="491"/>
        </w:trPr>
        <w:tc>
          <w:tcPr>
            <w:tcW w:w="1414" w:type="dxa"/>
            <w:vMerge/>
            <w:shd w:val="clear" w:color="auto" w:fill="D9D9D9" w:themeFill="background1" w:themeFillShade="D9"/>
            <w:vAlign w:val="center"/>
          </w:tcPr>
          <w:p w14:paraId="462D6BAB" w14:textId="77777777" w:rsidR="005D653C" w:rsidRPr="00CF381F" w:rsidRDefault="005D653C" w:rsidP="00567426">
            <w:pPr>
              <w:rPr>
                <w:sz w:val="4"/>
                <w:szCs w:val="4"/>
              </w:rPr>
            </w:pPr>
          </w:p>
        </w:tc>
        <w:tc>
          <w:tcPr>
            <w:tcW w:w="2966" w:type="dxa"/>
            <w:vMerge/>
            <w:shd w:val="clear" w:color="auto" w:fill="D9D9D9" w:themeFill="background1" w:themeFillShade="D9"/>
            <w:vAlign w:val="center"/>
          </w:tcPr>
          <w:p w14:paraId="57885690" w14:textId="77777777" w:rsidR="005D653C" w:rsidRPr="00CF381F" w:rsidRDefault="005D653C" w:rsidP="00567426">
            <w:pPr>
              <w:rPr>
                <w:sz w:val="4"/>
                <w:szCs w:val="4"/>
              </w:rPr>
            </w:pPr>
          </w:p>
        </w:tc>
        <w:tc>
          <w:tcPr>
            <w:tcW w:w="3567" w:type="dxa"/>
            <w:vMerge/>
            <w:shd w:val="clear" w:color="auto" w:fill="D9D9D9" w:themeFill="background1" w:themeFillShade="D9"/>
            <w:vAlign w:val="center"/>
          </w:tcPr>
          <w:p w14:paraId="246DAB2E" w14:textId="77777777" w:rsidR="005D653C" w:rsidRPr="00CF381F" w:rsidRDefault="005D653C" w:rsidP="00567426">
            <w:pPr>
              <w:rPr>
                <w:sz w:val="4"/>
                <w:szCs w:val="4"/>
              </w:rPr>
            </w:pP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14:paraId="1E4CC786" w14:textId="77777777" w:rsidR="005D653C" w:rsidRPr="00CF381F" w:rsidRDefault="005D653C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>Docenti</w:t>
            </w: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14:paraId="028F21EC" w14:textId="77777777" w:rsidR="005D653C" w:rsidRPr="00CF381F" w:rsidRDefault="005D653C" w:rsidP="00567426">
            <w:pPr>
              <w:pStyle w:val="TableParagraph"/>
              <w:ind w:left="0"/>
              <w:jc w:val="center"/>
              <w:rPr>
                <w:rFonts w:ascii="Arial"/>
                <w:b/>
                <w:sz w:val="24"/>
                <w:szCs w:val="24"/>
              </w:rPr>
            </w:pPr>
            <w:r w:rsidRPr="00CF381F">
              <w:rPr>
                <w:rFonts w:ascii="Arial"/>
                <w:b/>
                <w:spacing w:val="-2"/>
                <w:sz w:val="24"/>
                <w:szCs w:val="24"/>
              </w:rPr>
              <w:t>Studenti</w:t>
            </w:r>
          </w:p>
        </w:tc>
      </w:tr>
      <w:tr w:rsidR="005D653C" w:rsidRPr="00CF381F" w14:paraId="01BB4EF1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1E103E58" w14:textId="236DBF97" w:rsidR="005D653C" w:rsidRPr="00CF381F" w:rsidRDefault="005D653C" w:rsidP="00567426">
            <w:pPr>
              <w:pStyle w:val="TableParagraph"/>
              <w:ind w:left="107" w:right="152"/>
              <w:rPr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70348A09" w14:textId="77777777" w:rsidR="005D653C" w:rsidRPr="00CF381F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  <w:r w:rsidRPr="00CF381F">
              <w:rPr>
                <w:sz w:val="24"/>
                <w:szCs w:val="24"/>
              </w:rPr>
              <w:t>In</w:t>
            </w:r>
            <w:r w:rsidRPr="00CF381F">
              <w:rPr>
                <w:spacing w:val="-2"/>
                <w:sz w:val="24"/>
                <w:szCs w:val="24"/>
              </w:rPr>
              <w:t xml:space="preserve"> presenza</w:t>
            </w:r>
          </w:p>
        </w:tc>
        <w:tc>
          <w:tcPr>
            <w:tcW w:w="3567" w:type="dxa"/>
            <w:vAlign w:val="center"/>
          </w:tcPr>
          <w:p w14:paraId="2AA073D5" w14:textId="34BD8E5E" w:rsidR="005D653C" w:rsidRPr="00CF381F" w:rsidRDefault="005D653C" w:rsidP="00567426">
            <w:pPr>
              <w:pStyle w:val="TableParagraph"/>
              <w:numPr>
                <w:ilvl w:val="0"/>
                <w:numId w:val="14"/>
              </w:numPr>
              <w:tabs>
                <w:tab w:val="left" w:pos="241"/>
              </w:tabs>
              <w:spacing w:line="276" w:lineRule="auto"/>
              <w:ind w:left="57" w:firstLine="0"/>
              <w:rPr>
                <w:sz w:val="24"/>
                <w:szCs w:val="24"/>
              </w:rPr>
            </w:pPr>
            <w:r w:rsidRPr="00CF381F">
              <w:rPr>
                <w:sz w:val="24"/>
                <w:szCs w:val="24"/>
              </w:rPr>
              <w:t>approvazione</w:t>
            </w:r>
            <w:r w:rsidRPr="00CF381F">
              <w:rPr>
                <w:spacing w:val="-14"/>
                <w:sz w:val="24"/>
                <w:szCs w:val="24"/>
              </w:rPr>
              <w:t xml:space="preserve"> </w:t>
            </w:r>
            <w:r w:rsidRPr="00CF381F">
              <w:rPr>
                <w:sz w:val="24"/>
                <w:szCs w:val="24"/>
              </w:rPr>
              <w:t>del</w:t>
            </w:r>
            <w:r w:rsidRPr="00CF381F">
              <w:rPr>
                <w:spacing w:val="-14"/>
                <w:sz w:val="24"/>
                <w:szCs w:val="24"/>
              </w:rPr>
              <w:t xml:space="preserve"> </w:t>
            </w:r>
            <w:r w:rsidRPr="00CF381F">
              <w:rPr>
                <w:sz w:val="24"/>
                <w:szCs w:val="24"/>
              </w:rPr>
              <w:t>verbale</w:t>
            </w:r>
            <w:r w:rsidRPr="00CF381F">
              <w:rPr>
                <w:spacing w:val="-14"/>
                <w:sz w:val="24"/>
                <w:szCs w:val="24"/>
              </w:rPr>
              <w:t xml:space="preserve"> </w:t>
            </w:r>
            <w:r w:rsidRPr="00CF381F">
              <w:rPr>
                <w:sz w:val="24"/>
                <w:szCs w:val="24"/>
              </w:rPr>
              <w:t>n</w:t>
            </w:r>
            <w:r w:rsidR="00D2660F">
              <w:rPr>
                <w:sz w:val="24"/>
                <w:szCs w:val="24"/>
              </w:rPr>
              <w:t>°</w:t>
            </w:r>
            <w:r w:rsidRPr="00CF381F">
              <w:rPr>
                <w:sz w:val="24"/>
                <w:szCs w:val="24"/>
              </w:rPr>
              <w:t xml:space="preserve">. </w:t>
            </w:r>
            <w:r w:rsidRPr="00CF381F">
              <w:rPr>
                <w:spacing w:val="-2"/>
                <w:sz w:val="24"/>
                <w:szCs w:val="24"/>
              </w:rPr>
              <w:t>xx</w:t>
            </w:r>
            <w:r w:rsidR="00D2660F">
              <w:rPr>
                <w:spacing w:val="-2"/>
                <w:sz w:val="24"/>
                <w:szCs w:val="24"/>
              </w:rPr>
              <w:t>x</w:t>
            </w:r>
          </w:p>
          <w:p w14:paraId="553982E6" w14:textId="6C4846BB" w:rsidR="005D653C" w:rsidRPr="00CF381F" w:rsidRDefault="00C4014C" w:rsidP="00567426">
            <w:pPr>
              <w:pStyle w:val="TableParagraph"/>
              <w:numPr>
                <w:ilvl w:val="0"/>
                <w:numId w:val="14"/>
              </w:numPr>
              <w:tabs>
                <w:tab w:val="left" w:pos="241"/>
              </w:tabs>
              <w:spacing w:line="252" w:lineRule="exact"/>
              <w:ind w:left="57" w:firstLine="0"/>
              <w:rPr>
                <w:sz w:val="24"/>
                <w:szCs w:val="24"/>
              </w:rPr>
            </w:pPr>
            <w:r w:rsidRPr="00CF381F">
              <w:rPr>
                <w:spacing w:val="-2"/>
                <w:sz w:val="24"/>
                <w:szCs w:val="24"/>
              </w:rPr>
              <w:t>comunicazioni;</w:t>
            </w:r>
            <w:r w:rsidRPr="00CF381F">
              <w:rPr>
                <w:sz w:val="24"/>
                <w:szCs w:val="24"/>
              </w:rPr>
              <w:t xml:space="preserve"> parere</w:t>
            </w:r>
            <w:r w:rsidR="005D653C" w:rsidRPr="00CF381F">
              <w:rPr>
                <w:spacing w:val="-10"/>
                <w:sz w:val="24"/>
                <w:szCs w:val="24"/>
              </w:rPr>
              <w:t xml:space="preserve"> </w:t>
            </w:r>
            <w:r w:rsidR="005D653C" w:rsidRPr="00CF381F">
              <w:rPr>
                <w:sz w:val="24"/>
                <w:szCs w:val="24"/>
              </w:rPr>
              <w:t>su</w:t>
            </w:r>
            <w:r w:rsidR="005D653C" w:rsidRPr="00CF381F">
              <w:rPr>
                <w:spacing w:val="-8"/>
                <w:sz w:val="24"/>
                <w:szCs w:val="24"/>
              </w:rPr>
              <w:t xml:space="preserve"> xxx</w:t>
            </w:r>
          </w:p>
        </w:tc>
        <w:tc>
          <w:tcPr>
            <w:tcW w:w="1253" w:type="dxa"/>
            <w:vAlign w:val="center"/>
          </w:tcPr>
          <w:p w14:paraId="1A5FA22D" w14:textId="6BA41422" w:rsidR="005D653C" w:rsidRPr="00CF381F" w:rsidRDefault="00D2660F" w:rsidP="00567426">
            <w:pPr>
              <w:pStyle w:val="TableParagraph"/>
              <w:spacing w:before="2"/>
              <w:ind w:left="7" w:right="15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n°</w:t>
            </w:r>
          </w:p>
        </w:tc>
        <w:tc>
          <w:tcPr>
            <w:tcW w:w="1269" w:type="dxa"/>
            <w:vAlign w:val="center"/>
          </w:tcPr>
          <w:p w14:paraId="61DD4C0C" w14:textId="2F924B4D" w:rsidR="005D653C" w:rsidRPr="00CF381F" w:rsidRDefault="00D2660F" w:rsidP="00567426">
            <w:pPr>
              <w:pStyle w:val="TableParagraph"/>
              <w:spacing w:before="2"/>
              <w:ind w:left="12" w:right="15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n°</w:t>
            </w:r>
          </w:p>
        </w:tc>
      </w:tr>
      <w:tr w:rsidR="005D653C" w:rsidRPr="00CF381F" w14:paraId="73116B07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09D01A38" w14:textId="77777777" w:rsidR="005D653C" w:rsidRPr="00CF381F" w:rsidRDefault="005D653C" w:rsidP="00567426">
            <w:pPr>
              <w:pStyle w:val="TableParagraph"/>
              <w:ind w:left="107" w:right="152"/>
              <w:rPr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0F8A7F56" w14:textId="77777777" w:rsidR="005D653C" w:rsidRPr="00CF381F" w:rsidRDefault="005D653C" w:rsidP="00567426">
            <w:pPr>
              <w:pStyle w:val="TableParagraph"/>
              <w:spacing w:before="4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4F43B80F" w14:textId="77777777" w:rsidR="005D653C" w:rsidRPr="00CF381F" w:rsidRDefault="005D653C" w:rsidP="00567426">
            <w:pPr>
              <w:pStyle w:val="TableParagraph"/>
              <w:tabs>
                <w:tab w:val="left" w:pos="241"/>
              </w:tabs>
              <w:spacing w:before="3"/>
              <w:ind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73F90062" w14:textId="77777777" w:rsidR="005D653C" w:rsidRPr="00CF381F" w:rsidRDefault="005D653C" w:rsidP="00567426">
            <w:pPr>
              <w:pStyle w:val="TableParagraph"/>
              <w:spacing w:before="4"/>
              <w:ind w:left="7" w:right="152"/>
              <w:rPr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3290AB89" w14:textId="77777777" w:rsidR="005D653C" w:rsidRPr="00CF381F" w:rsidRDefault="005D653C" w:rsidP="00567426">
            <w:pPr>
              <w:pStyle w:val="TableParagraph"/>
              <w:spacing w:before="4"/>
              <w:ind w:left="12" w:right="152"/>
              <w:rPr>
                <w:sz w:val="24"/>
                <w:szCs w:val="24"/>
              </w:rPr>
            </w:pPr>
          </w:p>
        </w:tc>
      </w:tr>
      <w:tr w:rsidR="005D653C" w:rsidRPr="00CF381F" w14:paraId="5B4929F0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7E43D796" w14:textId="77777777" w:rsidR="005D653C" w:rsidRPr="00CF381F" w:rsidRDefault="005D653C" w:rsidP="00567426">
            <w:pPr>
              <w:pStyle w:val="TableParagraph"/>
              <w:ind w:left="107" w:right="152"/>
              <w:rPr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0BB29300" w14:textId="77777777" w:rsidR="005D653C" w:rsidRPr="00CF381F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5CBE2411" w14:textId="77777777" w:rsidR="005D653C" w:rsidRPr="00CF381F" w:rsidRDefault="005D653C" w:rsidP="00567426">
            <w:pPr>
              <w:pStyle w:val="TableParagraph"/>
              <w:tabs>
                <w:tab w:val="left" w:pos="241"/>
              </w:tabs>
              <w:spacing w:before="3"/>
              <w:ind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057A7B71" w14:textId="77777777" w:rsidR="005D653C" w:rsidRPr="00CF381F" w:rsidRDefault="005D653C" w:rsidP="00567426">
            <w:pPr>
              <w:pStyle w:val="TableParagraph"/>
              <w:spacing w:before="2"/>
              <w:ind w:left="7" w:right="152"/>
              <w:rPr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6DE5AAB" w14:textId="77777777" w:rsidR="005D653C" w:rsidRPr="00CF381F" w:rsidRDefault="005D653C" w:rsidP="00567426">
            <w:pPr>
              <w:pStyle w:val="TableParagraph"/>
              <w:spacing w:before="2"/>
              <w:ind w:left="12" w:right="152"/>
              <w:rPr>
                <w:sz w:val="24"/>
                <w:szCs w:val="24"/>
              </w:rPr>
            </w:pPr>
          </w:p>
        </w:tc>
      </w:tr>
      <w:tr w:rsidR="005D653C" w:rsidRPr="00CF381F" w14:paraId="6F072B5B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20DAB188" w14:textId="77777777" w:rsidR="005D653C" w:rsidRPr="00CF381F" w:rsidRDefault="005D653C" w:rsidP="00567426">
            <w:pPr>
              <w:pStyle w:val="TableParagraph"/>
              <w:spacing w:before="1"/>
              <w:ind w:left="156" w:right="152"/>
              <w:rPr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00D983FB" w14:textId="77777777" w:rsidR="005D653C" w:rsidRPr="00CF381F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33A8D1EE" w14:textId="77777777" w:rsidR="005D653C" w:rsidRPr="00CF381F" w:rsidRDefault="005D653C" w:rsidP="00567426">
            <w:pPr>
              <w:pStyle w:val="TableParagraph"/>
              <w:spacing w:before="4"/>
              <w:ind w:left="105"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6E8A7592" w14:textId="77777777" w:rsidR="005D653C" w:rsidRPr="00CF381F" w:rsidRDefault="005D653C" w:rsidP="00567426">
            <w:pPr>
              <w:pStyle w:val="TableParagraph"/>
              <w:spacing w:before="2"/>
              <w:ind w:left="7" w:right="152"/>
              <w:rPr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50CD4CC6" w14:textId="77777777" w:rsidR="005D653C" w:rsidRPr="00CF381F" w:rsidRDefault="005D653C" w:rsidP="00567426">
            <w:pPr>
              <w:pStyle w:val="TableParagraph"/>
              <w:spacing w:before="2"/>
              <w:ind w:left="12" w:right="152"/>
              <w:rPr>
                <w:sz w:val="24"/>
                <w:szCs w:val="24"/>
              </w:rPr>
            </w:pPr>
          </w:p>
        </w:tc>
      </w:tr>
      <w:tr w:rsidR="005D653C" w:rsidRPr="00CF381F" w14:paraId="444BDA28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011743B0" w14:textId="77777777" w:rsidR="005D653C" w:rsidRPr="00CF381F" w:rsidRDefault="005D653C" w:rsidP="00567426">
            <w:pPr>
              <w:pStyle w:val="TableParagraph"/>
              <w:spacing w:before="48"/>
              <w:ind w:left="156" w:right="152"/>
              <w:rPr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748C73B4" w14:textId="77777777" w:rsidR="005D653C" w:rsidRPr="00CF381F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4B3FA625" w14:textId="77777777" w:rsidR="005D653C" w:rsidRPr="00CF381F" w:rsidRDefault="005D653C" w:rsidP="00567426">
            <w:pPr>
              <w:pStyle w:val="TableParagraph"/>
              <w:spacing w:before="39"/>
              <w:ind w:left="105"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63D5B214" w14:textId="77777777" w:rsidR="005D653C" w:rsidRPr="00CF381F" w:rsidRDefault="005D653C" w:rsidP="00567426">
            <w:pPr>
              <w:pStyle w:val="TableParagraph"/>
              <w:spacing w:before="2"/>
              <w:ind w:left="7" w:right="152"/>
              <w:rPr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181DA4E6" w14:textId="77777777" w:rsidR="005D653C" w:rsidRPr="00CF381F" w:rsidRDefault="005D653C" w:rsidP="00567426">
            <w:pPr>
              <w:pStyle w:val="TableParagraph"/>
              <w:spacing w:before="2"/>
              <w:ind w:left="12" w:right="152"/>
              <w:rPr>
                <w:sz w:val="24"/>
                <w:szCs w:val="24"/>
              </w:rPr>
            </w:pPr>
          </w:p>
        </w:tc>
      </w:tr>
      <w:tr w:rsidR="005D653C" w:rsidRPr="00CF381F" w14:paraId="697BBBB8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2CFCF8C3" w14:textId="77777777" w:rsidR="005D653C" w:rsidRPr="00CF381F" w:rsidDel="005D653C" w:rsidRDefault="005D653C" w:rsidP="00567426">
            <w:pPr>
              <w:pStyle w:val="TableParagraph"/>
              <w:spacing w:before="48"/>
              <w:ind w:left="156" w:right="152"/>
              <w:rPr>
                <w:spacing w:val="-2"/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7FE02E92" w14:textId="77777777" w:rsidR="005D653C" w:rsidRPr="00CF381F" w:rsidDel="005D653C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5667A028" w14:textId="77777777" w:rsidR="005D653C" w:rsidRPr="00CF381F" w:rsidDel="005D653C" w:rsidRDefault="005D653C" w:rsidP="00567426">
            <w:pPr>
              <w:pStyle w:val="TableParagraph"/>
              <w:spacing w:before="39"/>
              <w:ind w:left="105"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607807F4" w14:textId="77777777" w:rsidR="005D653C" w:rsidRPr="00CF381F" w:rsidDel="005D653C" w:rsidRDefault="005D653C" w:rsidP="00567426">
            <w:pPr>
              <w:pStyle w:val="TableParagraph"/>
              <w:spacing w:before="2"/>
              <w:ind w:left="7" w:right="152"/>
              <w:rPr>
                <w:spacing w:val="-1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77D60B48" w14:textId="77777777" w:rsidR="005D653C" w:rsidRPr="00CF381F" w:rsidDel="005D653C" w:rsidRDefault="005D653C" w:rsidP="00567426">
            <w:pPr>
              <w:pStyle w:val="TableParagraph"/>
              <w:spacing w:before="2"/>
              <w:ind w:left="12" w:right="152"/>
              <w:rPr>
                <w:spacing w:val="-10"/>
                <w:sz w:val="24"/>
                <w:szCs w:val="24"/>
              </w:rPr>
            </w:pPr>
          </w:p>
        </w:tc>
      </w:tr>
      <w:tr w:rsidR="005D653C" w:rsidRPr="00CF381F" w14:paraId="40FBD8C4" w14:textId="77777777" w:rsidTr="00567426">
        <w:trPr>
          <w:trHeight w:val="1006"/>
        </w:trPr>
        <w:tc>
          <w:tcPr>
            <w:tcW w:w="1414" w:type="dxa"/>
            <w:vAlign w:val="center"/>
          </w:tcPr>
          <w:p w14:paraId="4ADD77B5" w14:textId="77777777" w:rsidR="005D653C" w:rsidRPr="00CF381F" w:rsidDel="005D653C" w:rsidRDefault="005D653C" w:rsidP="00567426">
            <w:pPr>
              <w:pStyle w:val="TableParagraph"/>
              <w:spacing w:before="48"/>
              <w:ind w:left="156" w:right="152"/>
              <w:rPr>
                <w:spacing w:val="-2"/>
                <w:sz w:val="24"/>
                <w:szCs w:val="24"/>
              </w:rPr>
            </w:pPr>
          </w:p>
        </w:tc>
        <w:tc>
          <w:tcPr>
            <w:tcW w:w="2966" w:type="dxa"/>
            <w:vAlign w:val="center"/>
          </w:tcPr>
          <w:p w14:paraId="2D4629E1" w14:textId="77777777" w:rsidR="005D653C" w:rsidRPr="00CF381F" w:rsidDel="005D653C" w:rsidRDefault="005D653C" w:rsidP="00567426">
            <w:pPr>
              <w:pStyle w:val="TableParagraph"/>
              <w:spacing w:before="2"/>
              <w:ind w:left="6" w:right="152"/>
              <w:jc w:val="center"/>
              <w:rPr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14:paraId="77C16F62" w14:textId="77777777" w:rsidR="005D653C" w:rsidRPr="00CF381F" w:rsidDel="005D653C" w:rsidRDefault="005D653C" w:rsidP="00567426">
            <w:pPr>
              <w:pStyle w:val="TableParagraph"/>
              <w:spacing w:before="39"/>
              <w:ind w:left="105" w:right="152"/>
              <w:rPr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52DAE9DA" w14:textId="77777777" w:rsidR="005D653C" w:rsidRPr="00CF381F" w:rsidDel="005D653C" w:rsidRDefault="005D653C" w:rsidP="00567426">
            <w:pPr>
              <w:pStyle w:val="TableParagraph"/>
              <w:spacing w:before="2"/>
              <w:ind w:left="7" w:right="152"/>
              <w:rPr>
                <w:spacing w:val="-1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334A35B9" w14:textId="77777777" w:rsidR="005D653C" w:rsidRPr="00CF381F" w:rsidDel="005D653C" w:rsidRDefault="005D653C" w:rsidP="00567426">
            <w:pPr>
              <w:pStyle w:val="TableParagraph"/>
              <w:spacing w:before="2"/>
              <w:ind w:left="12" w:right="152"/>
              <w:rPr>
                <w:spacing w:val="-10"/>
                <w:sz w:val="24"/>
                <w:szCs w:val="24"/>
              </w:rPr>
            </w:pPr>
          </w:p>
        </w:tc>
      </w:tr>
    </w:tbl>
    <w:p w14:paraId="15F7A1FA" w14:textId="5DC0F688" w:rsidR="005D653C" w:rsidRPr="00CF381F" w:rsidRDefault="005D653C" w:rsidP="006D56D3">
      <w:pPr>
        <w:spacing w:before="3"/>
        <w:jc w:val="both"/>
        <w:rPr>
          <w:rFonts w:ascii="Arial" w:hAnsi="Arial"/>
          <w:i/>
          <w:strike/>
          <w:sz w:val="24"/>
          <w:szCs w:val="24"/>
        </w:rPr>
      </w:pPr>
    </w:p>
    <w:p w14:paraId="1B1DBC96" w14:textId="5ED888A7" w:rsidR="005D653C" w:rsidRPr="00CF381F" w:rsidRDefault="005D653C">
      <w:pPr>
        <w:spacing w:line="278" w:lineRule="auto"/>
        <w:ind w:left="2" w:right="142"/>
        <w:rPr>
          <w:sz w:val="24"/>
          <w:szCs w:val="24"/>
        </w:rPr>
      </w:pPr>
    </w:p>
    <w:p w14:paraId="33FF576B" w14:textId="65C97B29" w:rsidR="005D653C" w:rsidRPr="00CF381F" w:rsidRDefault="005D653C">
      <w:pPr>
        <w:spacing w:line="278" w:lineRule="auto"/>
        <w:ind w:left="2" w:right="142"/>
        <w:rPr>
          <w:sz w:val="24"/>
          <w:szCs w:val="24"/>
        </w:rPr>
      </w:pPr>
    </w:p>
    <w:p w14:paraId="7D86C52F" w14:textId="77777777" w:rsidR="005D653C" w:rsidRPr="00CF381F" w:rsidRDefault="005D653C">
      <w:pPr>
        <w:spacing w:line="278" w:lineRule="auto"/>
        <w:ind w:left="2" w:right="142"/>
        <w:rPr>
          <w:sz w:val="24"/>
          <w:szCs w:val="24"/>
        </w:rPr>
      </w:pPr>
    </w:p>
    <w:p w14:paraId="793A9A99" w14:textId="77777777" w:rsidR="00DF1525" w:rsidRPr="00CF381F" w:rsidRDefault="00DF1525">
      <w:pPr>
        <w:pStyle w:val="Corpotesto"/>
        <w:spacing w:before="0"/>
        <w:rPr>
          <w:sz w:val="19"/>
          <w:szCs w:val="22"/>
        </w:rPr>
      </w:pPr>
    </w:p>
    <w:p w14:paraId="27AD23A1" w14:textId="77777777" w:rsidR="00DF1525" w:rsidRPr="00CF381F" w:rsidRDefault="00DF1525" w:rsidP="006D56D3">
      <w:pPr>
        <w:pStyle w:val="TableParagraph"/>
        <w:rPr>
          <w:sz w:val="24"/>
          <w:szCs w:val="24"/>
        </w:rPr>
        <w:sectPr w:rsidR="00DF1525" w:rsidRPr="00CF381F" w:rsidSect="00586447">
          <w:pgSz w:w="11910" w:h="16840"/>
          <w:pgMar w:top="2060" w:right="708" w:bottom="600" w:left="850" w:header="696" w:footer="411" w:gutter="0"/>
          <w:cols w:space="720"/>
        </w:sectPr>
      </w:pPr>
    </w:p>
    <w:p w14:paraId="1D062BD3" w14:textId="77777777" w:rsidR="00A00428" w:rsidRPr="00CF381F" w:rsidRDefault="00A00428" w:rsidP="00512EC9">
      <w:pPr>
        <w:pStyle w:val="TableParagraph"/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A9DA12E" w14:textId="1FDFAFB6" w:rsidR="00512EC9" w:rsidRPr="00CF381F" w:rsidRDefault="00512EC9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6" w:name="_Toc240989003"/>
      <w:r w:rsidRPr="00CF381F">
        <w:rPr>
          <w:color w:val="1F497D" w:themeColor="text2"/>
          <w:sz w:val="32"/>
          <w:szCs w:val="32"/>
        </w:rPr>
        <w:t xml:space="preserve">Metodologia di analisi adottata dalla </w:t>
      </w:r>
      <w:r w:rsidR="00D266BD" w:rsidRPr="00CF381F">
        <w:rPr>
          <w:color w:val="1F497D" w:themeColor="text2"/>
          <w:sz w:val="32"/>
          <w:szCs w:val="32"/>
        </w:rPr>
        <w:t>CPDS</w:t>
      </w:r>
      <w:bookmarkEnd w:id="6"/>
      <w:r w:rsidRPr="00CF381F">
        <w:rPr>
          <w:color w:val="1F497D" w:themeColor="text2"/>
          <w:sz w:val="32"/>
          <w:szCs w:val="32"/>
        </w:rPr>
        <w:t xml:space="preserve"> </w:t>
      </w:r>
    </w:p>
    <w:p w14:paraId="092D4CEC" w14:textId="77777777" w:rsidR="00512EC9" w:rsidRPr="00CF381F" w:rsidRDefault="00512EC9">
      <w:pPr>
        <w:pStyle w:val="Corpotesto"/>
        <w:rPr>
          <w:rFonts w:ascii="Arial" w:hAnsi="Arial" w:cs="Arial"/>
          <w:color w:val="1F497D" w:themeColor="text2"/>
          <w:sz w:val="28"/>
          <w:szCs w:val="28"/>
        </w:rPr>
      </w:pPr>
    </w:p>
    <w:p w14:paraId="55FFBC26" w14:textId="471DCD24" w:rsidR="00512EC9" w:rsidRPr="00CF381F" w:rsidRDefault="00512EC9" w:rsidP="00473D83">
      <w:pPr>
        <w:pStyle w:val="TableParagraph"/>
        <w:ind w:left="0" w:right="14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381F">
        <w:rPr>
          <w:rFonts w:ascii="Arial" w:hAnsi="Arial" w:cs="Arial"/>
          <w:color w:val="000000" w:themeColor="text1"/>
          <w:sz w:val="24"/>
          <w:szCs w:val="24"/>
        </w:rPr>
        <w:t xml:space="preserve">La Parte generale della Relazione </w:t>
      </w:r>
      <w:r w:rsidR="00D266BD" w:rsidRPr="00CF381F">
        <w:rPr>
          <w:rFonts w:ascii="Arial" w:hAnsi="Arial" w:cs="Arial"/>
          <w:color w:val="000000" w:themeColor="text1"/>
          <w:sz w:val="24"/>
          <w:szCs w:val="24"/>
        </w:rPr>
        <w:t xml:space="preserve">annuale </w:t>
      </w:r>
      <w:r w:rsidR="004E0C35" w:rsidRPr="00CF381F">
        <w:rPr>
          <w:rFonts w:ascii="Arial" w:hAnsi="Arial" w:cs="Arial"/>
          <w:color w:val="000000" w:themeColor="text1"/>
          <w:sz w:val="24"/>
          <w:szCs w:val="24"/>
        </w:rPr>
        <w:t xml:space="preserve">(RA_CPDS) </w:t>
      </w:r>
      <w:r w:rsidRPr="00CF381F">
        <w:rPr>
          <w:rFonts w:ascii="Arial" w:hAnsi="Arial" w:cs="Arial"/>
          <w:color w:val="000000" w:themeColor="text1"/>
          <w:sz w:val="24"/>
          <w:szCs w:val="24"/>
        </w:rPr>
        <w:t>deve documentare la metodologia di lavoro adottata dalla CPDS nel corso dell’anno, rendendo trasparenti le fonti utilizzate, le attività svolte, i soggetti coinvolti, le modalità di analisi e i criteri adottati per individuare criticità e formulare proposte di miglioramento.</w:t>
      </w:r>
    </w:p>
    <w:p w14:paraId="4EE1EA86" w14:textId="737AFDC1" w:rsidR="00512EC9" w:rsidRPr="00CF381F" w:rsidRDefault="00512EC9" w:rsidP="00473D83">
      <w:pPr>
        <w:pStyle w:val="TableParagraph"/>
        <w:ind w:left="0" w:right="14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F381F">
        <w:rPr>
          <w:rFonts w:ascii="Arial" w:hAnsi="Arial" w:cs="Arial"/>
          <w:b/>
          <w:bCs/>
          <w:color w:val="000000" w:themeColor="text1"/>
          <w:sz w:val="24"/>
          <w:szCs w:val="24"/>
        </w:rPr>
        <w:t>Le informazioni relative alla metodologia adottata dovranno essere riportate anche nel verbale accompagnatorio della Relazione</w:t>
      </w:r>
      <w:r w:rsidR="00482711" w:rsidRPr="00CF381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annuale</w:t>
      </w:r>
      <w:r w:rsidRPr="00CF381F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5013F40E" w14:textId="77777777" w:rsidR="00EE22BE" w:rsidRDefault="00EE22BE" w:rsidP="006D56D3">
      <w:pPr>
        <w:pStyle w:val="TableParagraph"/>
        <w:ind w:left="0"/>
        <w:rPr>
          <w:rFonts w:ascii="Arial"/>
          <w:i/>
          <w:sz w:val="28"/>
          <w:szCs w:val="26"/>
        </w:rPr>
        <w:sectPr w:rsidR="00EE22BE" w:rsidSect="00586447">
          <w:pgSz w:w="11910" w:h="16840"/>
          <w:pgMar w:top="2060" w:right="708" w:bottom="600" w:left="850" w:header="696" w:footer="411" w:gutter="0"/>
          <w:cols w:space="720"/>
        </w:sectPr>
      </w:pPr>
    </w:p>
    <w:p w14:paraId="28869547" w14:textId="77777777" w:rsidR="00EE22BE" w:rsidRDefault="00EE22BE" w:rsidP="006D56D3">
      <w:pPr>
        <w:pStyle w:val="TableParagraph"/>
        <w:ind w:left="0"/>
        <w:rPr>
          <w:rFonts w:ascii="Arial"/>
          <w:i/>
          <w:sz w:val="28"/>
          <w:szCs w:val="26"/>
        </w:rPr>
        <w:sectPr w:rsidR="00EE22BE" w:rsidSect="00EE22BE">
          <w:type w:val="continuous"/>
          <w:pgSz w:w="11910" w:h="16840"/>
          <w:pgMar w:top="2060" w:right="708" w:bottom="600" w:left="850" w:header="696" w:footer="411" w:gutter="0"/>
          <w:cols w:space="720"/>
        </w:sectPr>
      </w:pPr>
    </w:p>
    <w:tbl>
      <w:tblPr>
        <w:tblStyle w:val="TableNormal"/>
        <w:tblpPr w:leftFromText="141" w:rightFromText="141" w:vertAnchor="text" w:horzAnchor="margin" w:tblpY="2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8"/>
      </w:tblGrid>
      <w:tr w:rsidR="006D56D3" w:rsidRPr="00CF381F" w14:paraId="1BE9B1B9" w14:textId="77777777" w:rsidTr="7C66D467">
        <w:trPr>
          <w:trHeight w:val="10592"/>
        </w:trPr>
        <w:tc>
          <w:tcPr>
            <w:tcW w:w="10198" w:type="dxa"/>
          </w:tcPr>
          <w:p w14:paraId="4E12597E" w14:textId="168522E8" w:rsidR="006D56D3" w:rsidRPr="00747A55" w:rsidRDefault="00EE22BE" w:rsidP="006D56D3">
            <w:pPr>
              <w:pStyle w:val="TableParagraph"/>
              <w:ind w:left="0"/>
              <w:rPr>
                <w:rFonts w:ascii="Arial"/>
                <w:b/>
                <w:bCs/>
                <w:i/>
                <w:color w:val="0070C0"/>
              </w:rPr>
            </w:pPr>
            <w:r w:rsidRPr="00747A55">
              <w:rPr>
                <w:rFonts w:ascii="Arial"/>
                <w:b/>
                <w:bCs/>
                <w:i/>
                <w:color w:val="0070C0"/>
              </w:rPr>
              <w:t xml:space="preserve">Vedi appendice Nota </w:t>
            </w:r>
            <w:r w:rsidRPr="00747A55">
              <w:rPr>
                <w:rStyle w:val="Rimandonotadichiusura"/>
                <w:b/>
                <w:bCs/>
                <w:i/>
                <w:color w:val="0070C0"/>
                <w:vertAlign w:val="baseline"/>
              </w:rPr>
              <w:endnoteReference w:id="1"/>
            </w:r>
          </w:p>
          <w:p w14:paraId="3B753E74" w14:textId="215022AA" w:rsidR="006D56D3" w:rsidRPr="00CF381F" w:rsidRDefault="006D56D3" w:rsidP="00EE22BE">
            <w:pPr>
              <w:pStyle w:val="TableParagraph"/>
              <w:ind w:left="0"/>
              <w:rPr>
                <w:szCs w:val="24"/>
              </w:rPr>
            </w:pPr>
            <w:r w:rsidRPr="00CF381F">
              <w:rPr>
                <w:rFonts w:ascii="Arial"/>
                <w:i/>
                <w:sz w:val="28"/>
                <w:szCs w:val="26"/>
              </w:rPr>
              <w:t xml:space="preserve"> </w:t>
            </w:r>
          </w:p>
        </w:tc>
      </w:tr>
    </w:tbl>
    <w:p w14:paraId="749AF242" w14:textId="77777777" w:rsidR="004A3DF7" w:rsidRPr="00CF381F" w:rsidRDefault="004A3DF7">
      <w:pPr>
        <w:pStyle w:val="Corpotesto"/>
        <w:spacing w:before="4"/>
        <w:rPr>
          <w:rFonts w:ascii="Arial" w:hAnsi="Arial" w:cs="Arial"/>
          <w:i/>
          <w:color w:val="1F497D" w:themeColor="text2"/>
          <w:sz w:val="28"/>
          <w:szCs w:val="28"/>
        </w:rPr>
        <w:sectPr w:rsidR="004A3DF7" w:rsidRPr="00CF381F" w:rsidSect="00EE22BE">
          <w:endnotePr>
            <w:numFmt w:val="decimal"/>
          </w:endnotePr>
          <w:type w:val="continuous"/>
          <w:pgSz w:w="11910" w:h="16840"/>
          <w:pgMar w:top="2060" w:right="708" w:bottom="600" w:left="850" w:header="696" w:footer="411" w:gutter="0"/>
          <w:cols w:space="720"/>
        </w:sectPr>
      </w:pPr>
    </w:p>
    <w:p w14:paraId="70609FC1" w14:textId="53462DB0" w:rsidR="004A3DF7" w:rsidRPr="00CF381F" w:rsidRDefault="004A3DF7">
      <w:pPr>
        <w:pStyle w:val="Corpotesto"/>
        <w:spacing w:before="4"/>
        <w:rPr>
          <w:rFonts w:ascii="Arial" w:hAnsi="Arial" w:cs="Arial"/>
          <w:i/>
          <w:color w:val="1F497D" w:themeColor="text2"/>
          <w:sz w:val="28"/>
          <w:szCs w:val="28"/>
        </w:rPr>
      </w:pPr>
    </w:p>
    <w:p w14:paraId="7748F386" w14:textId="3671E311" w:rsidR="0024613F" w:rsidRPr="00CF381F" w:rsidRDefault="00D93E1B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7" w:name="_Toc240989004"/>
      <w:r w:rsidRPr="00CF381F">
        <w:rPr>
          <w:color w:val="1F497D" w:themeColor="text2"/>
          <w:sz w:val="32"/>
          <w:szCs w:val="32"/>
        </w:rPr>
        <w:t>Osservazioni e proposte di miglioramento di interesse di ateneo</w:t>
      </w:r>
      <w:bookmarkEnd w:id="7"/>
    </w:p>
    <w:p w14:paraId="5CE08142" w14:textId="77777777" w:rsidR="0024613F" w:rsidRPr="00CF381F" w:rsidRDefault="0024613F">
      <w:pPr>
        <w:rPr>
          <w:sz w:val="24"/>
          <w:szCs w:val="24"/>
        </w:rPr>
      </w:pPr>
    </w:p>
    <w:p w14:paraId="08BD5E2E" w14:textId="77777777" w:rsidR="000C5C2B" w:rsidRDefault="000C5C2B" w:rsidP="0024613F">
      <w:pPr>
        <w:pStyle w:val="TableParagraph"/>
        <w:ind w:left="109" w:right="176"/>
        <w:jc w:val="both"/>
        <w:rPr>
          <w:rFonts w:ascii="Arial" w:hAnsi="Arial" w:cs="Arial"/>
          <w:sz w:val="24"/>
          <w:szCs w:val="24"/>
        </w:rPr>
        <w:sectPr w:rsidR="000C5C2B" w:rsidSect="00586447">
          <w:pgSz w:w="11910" w:h="16840"/>
          <w:pgMar w:top="2060" w:right="708" w:bottom="600" w:left="850" w:header="696" w:footer="411" w:gutter="0"/>
          <w:cols w:space="720"/>
        </w:sectPr>
      </w:pPr>
    </w:p>
    <w:p w14:paraId="63D2AF0D" w14:textId="77777777" w:rsidR="000C5C2B" w:rsidRDefault="000C5C2B" w:rsidP="0024613F">
      <w:pPr>
        <w:pStyle w:val="TableParagraph"/>
        <w:ind w:left="109" w:right="176"/>
        <w:jc w:val="both"/>
        <w:rPr>
          <w:rFonts w:ascii="Arial" w:hAnsi="Arial" w:cs="Arial"/>
          <w:sz w:val="24"/>
          <w:szCs w:val="24"/>
        </w:rPr>
        <w:sectPr w:rsidR="000C5C2B" w:rsidSect="000C5C2B">
          <w:type w:val="continuous"/>
          <w:pgSz w:w="11910" w:h="16840"/>
          <w:pgMar w:top="2060" w:right="708" w:bottom="600" w:left="850" w:header="696" w:footer="411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23"/>
        <w:tblW w:w="10402" w:type="dxa"/>
        <w:tblCellSpacing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10402"/>
      </w:tblGrid>
      <w:tr w:rsidR="0024613F" w:rsidRPr="00CF381F" w14:paraId="52E6C200" w14:textId="77777777" w:rsidTr="0024613F">
        <w:trPr>
          <w:trHeight w:val="777"/>
          <w:tblCellSpacing w:w="11" w:type="dxa"/>
        </w:trPr>
        <w:tc>
          <w:tcPr>
            <w:tcW w:w="10358" w:type="dxa"/>
          </w:tcPr>
          <w:p w14:paraId="3D27A906" w14:textId="77777777" w:rsidR="0024613F" w:rsidRDefault="0024613F" w:rsidP="0024613F">
            <w:pPr>
              <w:pStyle w:val="TableParagraph"/>
              <w:ind w:left="109" w:right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C2B">
              <w:rPr>
                <w:rFonts w:ascii="Arial" w:hAnsi="Arial" w:cs="Arial"/>
                <w:sz w:val="24"/>
                <w:szCs w:val="24"/>
              </w:rPr>
              <w:t xml:space="preserve">La presente sezione raccoglie </w:t>
            </w:r>
            <w:r w:rsidRPr="000C5C2B">
              <w:rPr>
                <w:rStyle w:val="Enfasigrassetto"/>
                <w:rFonts w:ascii="Arial" w:hAnsi="Arial" w:cs="Arial"/>
                <w:sz w:val="24"/>
                <w:szCs w:val="24"/>
              </w:rPr>
              <w:t>esclusivamente le osservazioni e le proposte di miglioramento che, per natura, rilevanza o carattere trasversale, riguardano l'Ateneo nel suo complesso</w:t>
            </w:r>
            <w:r w:rsidRPr="000C5C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5C2B">
              <w:rPr>
                <w:rFonts w:ascii="Arial" w:hAnsi="Arial" w:cs="Arial"/>
                <w:b/>
                <w:bCs/>
                <w:sz w:val="24"/>
                <w:szCs w:val="24"/>
              </w:rPr>
              <w:t>o eventualmente il Dipartimento</w:t>
            </w:r>
            <w:r w:rsidRPr="000C5C2B">
              <w:rPr>
                <w:rFonts w:ascii="Arial" w:hAnsi="Arial" w:cs="Arial"/>
                <w:sz w:val="24"/>
                <w:szCs w:val="24"/>
              </w:rPr>
              <w:t xml:space="preserve"> e che la CPDS ritiene opportuno sottoporre all'attenzione rispettivamente del Presidio della Qualità o del Direttore di Dipartimento affinché siano prese in carico dai soggetti interessati.</w:t>
            </w:r>
          </w:p>
          <w:p w14:paraId="3C506ACE" w14:textId="77777777" w:rsidR="000C5C2B" w:rsidRPr="000C5C2B" w:rsidRDefault="000C5C2B" w:rsidP="0024613F">
            <w:pPr>
              <w:pStyle w:val="TableParagraph"/>
              <w:ind w:left="109" w:right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C5563E9" w14:textId="15E0B996" w:rsidR="0024613F" w:rsidRPr="00747A55" w:rsidRDefault="00EE22BE" w:rsidP="000C5C2B">
            <w:pPr>
              <w:pStyle w:val="TableParagraph"/>
              <w:ind w:left="109" w:right="176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747A55">
              <w:rPr>
                <w:rFonts w:ascii="Arial" w:hAnsi="Arial" w:cs="Arial"/>
                <w:b/>
                <w:bCs/>
                <w:i/>
                <w:iCs/>
                <w:color w:val="0070C0"/>
              </w:rPr>
              <w:t xml:space="preserve">Vedi appendice Nota </w:t>
            </w:r>
            <w:r w:rsidRPr="00747A55">
              <w:rPr>
                <w:rStyle w:val="Rimandonotadichiusura"/>
                <w:rFonts w:ascii="Arial" w:hAnsi="Arial" w:cs="Arial"/>
                <w:b/>
                <w:bCs/>
                <w:i/>
                <w:iCs/>
                <w:color w:val="0070C0"/>
                <w:vertAlign w:val="baseline"/>
              </w:rPr>
              <w:endnoteReference w:id="2"/>
            </w:r>
            <w:r w:rsidRPr="00747A55">
              <w:rPr>
                <w:rFonts w:ascii="Arial" w:hAnsi="Arial" w:cs="Arial"/>
                <w:b/>
                <w:bCs/>
                <w:i/>
                <w:iCs/>
                <w:color w:val="0070C0"/>
              </w:rPr>
              <w:t xml:space="preserve"> </w:t>
            </w:r>
          </w:p>
        </w:tc>
      </w:tr>
    </w:tbl>
    <w:p w14:paraId="534F1B94" w14:textId="77777777" w:rsidR="0024613F" w:rsidRPr="00CF381F" w:rsidRDefault="0024613F">
      <w:pPr>
        <w:pStyle w:val="Corpotesto"/>
        <w:spacing w:before="4"/>
        <w:rPr>
          <w:rFonts w:ascii="Arial" w:hAnsi="Arial" w:cs="Arial"/>
          <w:i/>
          <w:color w:val="1F497D" w:themeColor="text2"/>
          <w:sz w:val="28"/>
          <w:szCs w:val="28"/>
        </w:rPr>
      </w:pPr>
    </w:p>
    <w:p w14:paraId="18AE0E3A" w14:textId="1F62288D" w:rsidR="005450EB" w:rsidRPr="00B53782" w:rsidRDefault="005450EB" w:rsidP="005450EB">
      <w:pPr>
        <w:pStyle w:val="Corpotesto"/>
        <w:spacing w:before="4"/>
        <w:rPr>
          <w:rFonts w:ascii="Arial" w:hAnsi="Arial" w:cs="Arial"/>
          <w:b/>
          <w:bCs/>
          <w:iCs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b/>
          <w:bCs/>
          <w:iCs/>
          <w:color w:val="1F497D" w:themeColor="text2"/>
          <w:sz w:val="22"/>
          <w:szCs w:val="22"/>
        </w:rPr>
        <w:t>Ambiti di interesse</w:t>
      </w:r>
    </w:p>
    <w:p w14:paraId="4D612403" w14:textId="7F8E693B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Aule e spazi per la didattica (capienza, manutenzione, comfort)</w:t>
      </w:r>
    </w:p>
    <w:p w14:paraId="22AF5445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Erogazione didattica: orari, esami, registrazioni</w:t>
      </w:r>
    </w:p>
    <w:p w14:paraId="3B4091FD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Infrastrutture: sedi e edifici</w:t>
      </w:r>
    </w:p>
    <w:p w14:paraId="372D7638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Insegnamenti, syllabi, materiale di supporto, modalità didattiche</w:t>
      </w:r>
    </w:p>
    <w:p w14:paraId="661D1DFB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Internazionalizzazione (scambi, tirocini esteri, traduzione, competenze)</w:t>
      </w:r>
    </w:p>
    <w:p w14:paraId="061405A5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Orientamento in ingresso, in itinere e uscita (tutorato)</w:t>
      </w:r>
    </w:p>
    <w:p w14:paraId="49294E27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Personale amministrativo per la didattica</w:t>
      </w:r>
    </w:p>
    <w:p w14:paraId="50A80562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Personale docente e di supporto: competenze e risorse</w:t>
      </w:r>
    </w:p>
    <w:p w14:paraId="58E36AEC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Piani di studio: contenuti, semestri, mutuazioni</w:t>
      </w:r>
    </w:p>
    <w:p w14:paraId="2789D646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Servizi di ristorazione, trasporto e accessibilità</w:t>
      </w:r>
    </w:p>
    <w:p w14:paraId="6DEDFC8A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Servizi per gli studenti: ammissioni e carriera, categorie particolari</w:t>
      </w:r>
    </w:p>
    <w:p w14:paraId="5DFE346A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Servizi tecnici e informatici (banche dati, risorse hardware, piattaforme digitali, applicazioni)</w:t>
      </w:r>
    </w:p>
    <w:p w14:paraId="7C2DB121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Sistema AQ: rilevazione opinioni, monitoraggio, piattaforma, rappresentanza</w:t>
      </w:r>
    </w:p>
    <w:p w14:paraId="7FF12B08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Siti web di Ateneo, Dipartimento e CdS; comunicazione</w:t>
      </w:r>
    </w:p>
    <w:p w14:paraId="620CCF69" w14:textId="77777777" w:rsidR="005450EB" w:rsidRPr="00CF381F" w:rsidRDefault="005450EB" w:rsidP="00D9561D">
      <w:pPr>
        <w:pStyle w:val="Corpotesto"/>
        <w:numPr>
          <w:ilvl w:val="0"/>
          <w:numId w:val="7"/>
        </w:numPr>
        <w:spacing w:before="4"/>
        <w:ind w:left="426"/>
        <w:rPr>
          <w:rFonts w:ascii="Arial" w:hAnsi="Arial" w:cs="Arial"/>
          <w:i/>
          <w:color w:val="1F497D" w:themeColor="text2"/>
          <w:sz w:val="22"/>
          <w:szCs w:val="22"/>
        </w:rPr>
      </w:pPr>
      <w:r w:rsidRPr="00CF381F">
        <w:rPr>
          <w:rFonts w:ascii="Arial" w:hAnsi="Arial" w:cs="Arial"/>
          <w:i/>
          <w:color w:val="1F497D" w:themeColor="text2"/>
          <w:sz w:val="22"/>
          <w:szCs w:val="22"/>
        </w:rPr>
        <w:t>Tirocini, internato, tesi</w:t>
      </w:r>
    </w:p>
    <w:p w14:paraId="2D98BA76" w14:textId="77777777" w:rsidR="005450EB" w:rsidRPr="00CF381F" w:rsidRDefault="005450EB" w:rsidP="00D9561D">
      <w:pPr>
        <w:pStyle w:val="TableParagraph"/>
        <w:numPr>
          <w:ilvl w:val="0"/>
          <w:numId w:val="7"/>
        </w:numPr>
        <w:spacing w:line="230" w:lineRule="atLeast"/>
        <w:ind w:left="426"/>
        <w:jc w:val="both"/>
        <w:rPr>
          <w:rFonts w:ascii="Arial" w:hAnsi="Arial"/>
          <w:b/>
          <w:szCs w:val="24"/>
        </w:rPr>
      </w:pPr>
      <w:r w:rsidRPr="00CF381F">
        <w:rPr>
          <w:rFonts w:ascii="Arial" w:hAnsi="Arial" w:cs="Arial"/>
          <w:i/>
          <w:color w:val="1F497D" w:themeColor="text2"/>
        </w:rPr>
        <w:t>Altro (specificare)</w:t>
      </w:r>
    </w:p>
    <w:p w14:paraId="501BD567" w14:textId="77777777" w:rsidR="0024613F" w:rsidRDefault="0024613F" w:rsidP="0024613F">
      <w:pPr>
        <w:pStyle w:val="TableParagraph"/>
        <w:spacing w:line="230" w:lineRule="atLeast"/>
        <w:jc w:val="both"/>
        <w:rPr>
          <w:rFonts w:ascii="Arial" w:hAnsi="Arial"/>
          <w:b/>
          <w:szCs w:val="24"/>
        </w:rPr>
      </w:pPr>
    </w:p>
    <w:p w14:paraId="36E7FE06" w14:textId="6280F6E4" w:rsidR="00B53782" w:rsidRDefault="00B53782" w:rsidP="00B53782">
      <w:pPr>
        <w:pStyle w:val="TableParagraph"/>
        <w:ind w:left="0" w:right="1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Replicare la tabella sottostante tante volte quante sono le osservazioni da segnalare.</w:t>
      </w:r>
    </w:p>
    <w:p w14:paraId="22FC0336" w14:textId="77777777" w:rsidR="00B53782" w:rsidRPr="00CF381F" w:rsidRDefault="00B53782" w:rsidP="00B53782">
      <w:pPr>
        <w:pStyle w:val="TableParagraph"/>
        <w:spacing w:line="230" w:lineRule="atLeast"/>
        <w:ind w:left="0"/>
        <w:jc w:val="both"/>
        <w:rPr>
          <w:rFonts w:ascii="Arial" w:hAnsi="Arial"/>
          <w:b/>
          <w:szCs w:val="24"/>
        </w:rPr>
      </w:pPr>
    </w:p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6363"/>
      </w:tblGrid>
      <w:tr w:rsidR="00B53782" w:rsidRPr="00B53782" w14:paraId="6ADA1CDE" w14:textId="77777777" w:rsidTr="00B53782">
        <w:trPr>
          <w:trHeight w:val="510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46DE8" w14:textId="67E13F86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Ambito di interesse (utilizzare le formulazioni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dell’elenco</w:t>
            </w:r>
            <w:r w:rsidRPr="00B537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6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1E3F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53782" w:rsidRPr="00B53782" w14:paraId="59D3595F" w14:textId="77777777" w:rsidTr="00B53782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926383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Destinatario (Ateneo / Dip.)</w:t>
            </w:r>
          </w:p>
        </w:tc>
        <w:tc>
          <w:tcPr>
            <w:tcW w:w="6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83F7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53782" w:rsidRPr="00B53782" w14:paraId="0980D8DA" w14:textId="77777777" w:rsidTr="00B53782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1865A9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Osservazione / criticità rilevata</w:t>
            </w:r>
          </w:p>
        </w:tc>
        <w:tc>
          <w:tcPr>
            <w:tcW w:w="6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B732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53782" w:rsidRPr="00B53782" w14:paraId="0FE3FC54" w14:textId="77777777" w:rsidTr="00B53782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BD506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Evidenze a supporto</w:t>
            </w:r>
          </w:p>
        </w:tc>
        <w:tc>
          <w:tcPr>
            <w:tcW w:w="6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1900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53782" w:rsidRPr="00B53782" w14:paraId="675CAC30" w14:textId="77777777" w:rsidTr="00B53782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3E893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Proposta / suggerimento </w:t>
            </w:r>
          </w:p>
        </w:tc>
        <w:tc>
          <w:tcPr>
            <w:tcW w:w="6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E22E0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53782" w:rsidRPr="00B53782" w14:paraId="27D469F4" w14:textId="77777777" w:rsidTr="00B53782">
        <w:trPr>
          <w:trHeight w:val="51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468BD8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37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Follow-up di precedenti osservazioni</w:t>
            </w:r>
          </w:p>
        </w:tc>
        <w:tc>
          <w:tcPr>
            <w:tcW w:w="6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D893" w14:textId="77777777" w:rsidR="00B53782" w:rsidRPr="00B53782" w:rsidRDefault="00B53782" w:rsidP="00B5378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53782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14:paraId="5496FA57" w14:textId="77777777" w:rsidR="00B53782" w:rsidRDefault="00B53782">
      <w:pPr>
        <w:rPr>
          <w:rFonts w:ascii="Arial" w:hAnsi="Arial"/>
          <w:b/>
          <w:szCs w:val="24"/>
        </w:rPr>
      </w:pPr>
    </w:p>
    <w:p w14:paraId="7685DEEB" w14:textId="6C214D14" w:rsidR="0024613F" w:rsidRPr="00CF381F" w:rsidRDefault="0024613F">
      <w:pPr>
        <w:rPr>
          <w:rFonts w:ascii="Arial" w:hAnsi="Arial"/>
          <w:b/>
          <w:szCs w:val="24"/>
        </w:rPr>
      </w:pPr>
      <w:r w:rsidRPr="00CF381F">
        <w:rPr>
          <w:rFonts w:ascii="Arial" w:hAnsi="Arial"/>
          <w:b/>
          <w:szCs w:val="24"/>
        </w:rPr>
        <w:br w:type="page"/>
      </w:r>
    </w:p>
    <w:p w14:paraId="47303DC9" w14:textId="6A74AB6C" w:rsidR="00DC4A9D" w:rsidRPr="00CF381F" w:rsidRDefault="00DC4A9D" w:rsidP="000B685E">
      <w:pPr>
        <w:pStyle w:val="Titolo1"/>
        <w:shd w:val="clear" w:color="auto" w:fill="B8CCE4" w:themeFill="accent1" w:themeFillTint="66"/>
        <w:spacing w:before="240" w:after="240"/>
        <w:ind w:left="0"/>
        <w:jc w:val="center"/>
        <w:rPr>
          <w:color w:val="1F497D" w:themeColor="text2"/>
          <w:sz w:val="36"/>
          <w:szCs w:val="36"/>
        </w:rPr>
      </w:pPr>
      <w:bookmarkStart w:id="8" w:name="_Toc240989005"/>
      <w:r w:rsidRPr="00CF381F">
        <w:rPr>
          <w:color w:val="1F497D" w:themeColor="text2"/>
          <w:sz w:val="36"/>
          <w:szCs w:val="36"/>
        </w:rPr>
        <w:lastRenderedPageBreak/>
        <w:t>SEZIONE II – VALUTAZIONE DEI CORSI DI STUDIO</w:t>
      </w:r>
      <w:bookmarkEnd w:id="8"/>
    </w:p>
    <w:p w14:paraId="18E14141" w14:textId="77777777" w:rsidR="009A5D8D" w:rsidRPr="00CF381F" w:rsidRDefault="009A5D8D" w:rsidP="009A5D8D">
      <w:pPr>
        <w:pStyle w:val="Corpotesto"/>
        <w:rPr>
          <w:sz w:val="22"/>
          <w:szCs w:val="22"/>
        </w:rPr>
      </w:pPr>
    </w:p>
    <w:p w14:paraId="45AB15B4" w14:textId="48375D6E" w:rsidR="009A5D8D" w:rsidRPr="00CF381F" w:rsidRDefault="009A5D8D" w:rsidP="000B685E">
      <w:pPr>
        <w:pStyle w:val="Titolo2"/>
        <w:shd w:val="clear" w:color="auto" w:fill="B8CCE4" w:themeFill="accent1" w:themeFillTint="66"/>
        <w:ind w:left="0"/>
        <w:jc w:val="left"/>
        <w:rPr>
          <w:color w:val="1F497D" w:themeColor="text2"/>
          <w:sz w:val="32"/>
          <w:szCs w:val="32"/>
        </w:rPr>
      </w:pPr>
      <w:bookmarkStart w:id="9" w:name="_Toc240989006"/>
      <w:r w:rsidRPr="00CF381F">
        <w:rPr>
          <w:color w:val="1F497D" w:themeColor="text2"/>
          <w:sz w:val="32"/>
          <w:szCs w:val="32"/>
        </w:rPr>
        <w:t>Corso di Studio</w:t>
      </w:r>
      <w:r w:rsidR="00D422F9">
        <w:rPr>
          <w:color w:val="1F497D" w:themeColor="text2"/>
          <w:sz w:val="32"/>
          <w:szCs w:val="32"/>
        </w:rPr>
        <w:t>: …</w:t>
      </w:r>
      <w:bookmarkEnd w:id="9"/>
    </w:p>
    <w:p w14:paraId="0937D4BB" w14:textId="77777777" w:rsidR="009A5D8D" w:rsidRPr="00CF381F" w:rsidRDefault="009A5D8D" w:rsidP="009A5D8D">
      <w:pPr>
        <w:pStyle w:val="Corpotesto"/>
        <w:rPr>
          <w:sz w:val="22"/>
          <w:szCs w:val="22"/>
        </w:rPr>
      </w:pPr>
    </w:p>
    <w:tbl>
      <w:tblPr>
        <w:tblStyle w:val="TableNormal"/>
        <w:tblW w:w="1033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8CCE4" w:themeFill="accent1" w:themeFillTint="66"/>
        <w:tblLayout w:type="fixed"/>
        <w:tblLook w:val="01E0" w:firstRow="1" w:lastRow="1" w:firstColumn="1" w:lastColumn="1" w:noHBand="0" w:noVBand="0"/>
      </w:tblPr>
      <w:tblGrid>
        <w:gridCol w:w="1980"/>
        <w:gridCol w:w="1272"/>
        <w:gridCol w:w="1134"/>
        <w:gridCol w:w="1694"/>
        <w:gridCol w:w="4252"/>
      </w:tblGrid>
      <w:tr w:rsidR="009A5D8D" w:rsidRPr="00CF381F" w14:paraId="2B0B050E" w14:textId="77777777" w:rsidTr="00DF30CB">
        <w:trPr>
          <w:trHeight w:val="429"/>
        </w:trPr>
        <w:tc>
          <w:tcPr>
            <w:tcW w:w="1980" w:type="dxa"/>
            <w:shd w:val="clear" w:color="auto" w:fill="B8CCE4" w:themeFill="accent1" w:themeFillTint="66"/>
            <w:vAlign w:val="center"/>
          </w:tcPr>
          <w:p w14:paraId="7282427C" w14:textId="77777777" w:rsidR="009A5D8D" w:rsidRPr="00CF381F" w:rsidRDefault="009A5D8D" w:rsidP="00DF30CB">
            <w:pPr>
              <w:pStyle w:val="TableParagraph"/>
              <w:spacing w:line="229" w:lineRule="exact"/>
              <w:ind w:left="107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 xml:space="preserve">Codice CdS </w:t>
            </w:r>
          </w:p>
        </w:tc>
        <w:tc>
          <w:tcPr>
            <w:tcW w:w="1272" w:type="dxa"/>
            <w:shd w:val="clear" w:color="auto" w:fill="B8CCE4" w:themeFill="accent1" w:themeFillTint="66"/>
            <w:vAlign w:val="center"/>
          </w:tcPr>
          <w:p w14:paraId="7307261A" w14:textId="77777777" w:rsidR="009A5D8D" w:rsidRPr="00CF381F" w:rsidRDefault="009A5D8D" w:rsidP="00DF30CB">
            <w:pPr>
              <w:pStyle w:val="TableParagraph"/>
              <w:spacing w:line="229" w:lineRule="exact"/>
              <w:ind w:left="106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4"/>
                <w:szCs w:val="24"/>
              </w:rPr>
              <w:t>Tipo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44D9766" w14:textId="77777777" w:rsidR="009A5D8D" w:rsidRPr="00CF381F" w:rsidRDefault="009A5D8D" w:rsidP="00DF30CB">
            <w:pPr>
              <w:pStyle w:val="TableParagraph"/>
              <w:spacing w:line="229" w:lineRule="exact"/>
              <w:ind w:left="106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4"/>
                <w:szCs w:val="24"/>
              </w:rPr>
              <w:t>Sede</w:t>
            </w:r>
          </w:p>
        </w:tc>
        <w:tc>
          <w:tcPr>
            <w:tcW w:w="1694" w:type="dxa"/>
            <w:shd w:val="clear" w:color="auto" w:fill="B8CCE4" w:themeFill="accent1" w:themeFillTint="66"/>
            <w:vAlign w:val="center"/>
          </w:tcPr>
          <w:p w14:paraId="5FB609E1" w14:textId="77777777" w:rsidR="009A5D8D" w:rsidRPr="00CF381F" w:rsidRDefault="009A5D8D" w:rsidP="00DF30CB">
            <w:pPr>
              <w:pStyle w:val="TableParagraph"/>
              <w:spacing w:line="229" w:lineRule="exact"/>
              <w:ind w:left="110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>Classe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14:paraId="65A5F73E" w14:textId="77777777" w:rsidR="009A5D8D" w:rsidRPr="00CF381F" w:rsidRDefault="009A5D8D" w:rsidP="00DF30CB">
            <w:pPr>
              <w:pStyle w:val="TableParagraph"/>
              <w:spacing w:line="229" w:lineRule="exact"/>
              <w:ind w:left="108"/>
              <w:rPr>
                <w:rFonts w:ascii="Arial"/>
                <w:b/>
                <w:szCs w:val="24"/>
              </w:rPr>
            </w:pPr>
            <w:r w:rsidRPr="00CF381F">
              <w:rPr>
                <w:rFonts w:ascii="Arial"/>
                <w:b/>
                <w:spacing w:val="-2"/>
                <w:szCs w:val="24"/>
              </w:rPr>
              <w:t>CODICIONE</w:t>
            </w:r>
          </w:p>
        </w:tc>
      </w:tr>
      <w:tr w:rsidR="00DF30CB" w:rsidRPr="00CF381F" w14:paraId="4C11D73A" w14:textId="77777777" w:rsidTr="00DF30CB">
        <w:trPr>
          <w:trHeight w:val="577"/>
        </w:trPr>
        <w:tc>
          <w:tcPr>
            <w:tcW w:w="1980" w:type="dxa"/>
            <w:shd w:val="clear" w:color="auto" w:fill="FFFFFF" w:themeFill="background1"/>
            <w:vAlign w:val="center"/>
          </w:tcPr>
          <w:p w14:paraId="60CDA368" w14:textId="456DFF63" w:rsidR="00DF30CB" w:rsidRPr="00DF30CB" w:rsidRDefault="00DF30CB" w:rsidP="00DF30CB">
            <w:pPr>
              <w:pStyle w:val="TableParagraph"/>
              <w:spacing w:before="114"/>
              <w:ind w:left="107"/>
              <w:rPr>
                <w:rFonts w:ascii="Arial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  <w:vAlign w:val="center"/>
          </w:tcPr>
          <w:p w14:paraId="1C7CD669" w14:textId="0B2FD794" w:rsidR="00DF30CB" w:rsidRPr="00DF30CB" w:rsidRDefault="00DF30CB" w:rsidP="00DF30CB">
            <w:pPr>
              <w:pStyle w:val="TableParagraph"/>
              <w:spacing w:before="114"/>
              <w:ind w:left="106"/>
              <w:rPr>
                <w:rFonts w:ascii="Arial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3A3F3A" w14:textId="3A813DE2" w:rsidR="00DF30CB" w:rsidRPr="00DF30CB" w:rsidRDefault="00DF30CB" w:rsidP="00DF30CB">
            <w:pPr>
              <w:pStyle w:val="TableParagraph"/>
              <w:spacing w:before="114"/>
              <w:ind w:left="106"/>
              <w:rPr>
                <w:rFonts w:ascii="Arial"/>
                <w:szCs w:val="24"/>
              </w:rPr>
            </w:pP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6198800A" w14:textId="60CD2E97" w:rsidR="00DF30CB" w:rsidRPr="00DF30CB" w:rsidRDefault="00DF30CB" w:rsidP="00DF30CB">
            <w:pPr>
              <w:pStyle w:val="TableParagraph"/>
              <w:spacing w:before="114"/>
              <w:ind w:left="110"/>
              <w:rPr>
                <w:rFonts w:ascii="Arial"/>
                <w:szCs w:val="24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3274F618" w14:textId="2CAC15CD" w:rsidR="00DF30CB" w:rsidRPr="00DF30CB" w:rsidRDefault="00DF30CB" w:rsidP="00DF30CB">
            <w:pPr>
              <w:pStyle w:val="TableParagraph"/>
              <w:spacing w:before="57"/>
              <w:ind w:left="108"/>
              <w:rPr>
                <w:szCs w:val="24"/>
              </w:rPr>
            </w:pPr>
          </w:p>
        </w:tc>
      </w:tr>
    </w:tbl>
    <w:p w14:paraId="42D0575D" w14:textId="77777777" w:rsidR="00451B3B" w:rsidRPr="00CF381F" w:rsidRDefault="00451B3B">
      <w:pPr>
        <w:rPr>
          <w:sz w:val="24"/>
          <w:szCs w:val="24"/>
        </w:rPr>
      </w:pPr>
    </w:p>
    <w:p w14:paraId="7D071E80" w14:textId="371B7CEF" w:rsidR="00451B3B" w:rsidRPr="00CF381F" w:rsidRDefault="00451B3B" w:rsidP="00DC4A9D">
      <w:pPr>
        <w:spacing w:line="278" w:lineRule="auto"/>
        <w:ind w:left="2" w:right="142"/>
        <w:rPr>
          <w:b/>
          <w:bCs/>
          <w:color w:val="1F497D" w:themeColor="text2"/>
          <w:sz w:val="26"/>
          <w:szCs w:val="26"/>
        </w:rPr>
      </w:pPr>
      <w:r w:rsidRPr="00CF381F">
        <w:rPr>
          <w:b/>
          <w:bCs/>
          <w:color w:val="1F497D" w:themeColor="text2"/>
          <w:sz w:val="26"/>
          <w:szCs w:val="26"/>
        </w:rPr>
        <w:t xml:space="preserve">Audizioni della CPDS con i rappresentanti del CdS: </w:t>
      </w:r>
    </w:p>
    <w:tbl>
      <w:tblPr>
        <w:tblStyle w:val="TableNormal"/>
        <w:tblpPr w:leftFromText="141" w:rightFromText="141" w:vertAnchor="text" w:horzAnchor="margin" w:tblpY="70"/>
        <w:tblW w:w="49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2"/>
        <w:gridCol w:w="2250"/>
        <w:gridCol w:w="2400"/>
        <w:gridCol w:w="2349"/>
        <w:gridCol w:w="978"/>
        <w:gridCol w:w="980"/>
      </w:tblGrid>
      <w:tr w:rsidR="00DC4A9D" w:rsidRPr="00CF381F" w14:paraId="66BC076D" w14:textId="77777777" w:rsidTr="003D6512">
        <w:trPr>
          <w:trHeight w:val="368"/>
        </w:trPr>
        <w:tc>
          <w:tcPr>
            <w:tcW w:w="660" w:type="pct"/>
            <w:vMerge w:val="restart"/>
            <w:shd w:val="clear" w:color="auto" w:fill="B8CCE4" w:themeFill="accent1" w:themeFillTint="66"/>
            <w:vAlign w:val="center"/>
          </w:tcPr>
          <w:p w14:paraId="152A16E1" w14:textId="6F86B511" w:rsidR="00DC4A9D" w:rsidRPr="00CF381F" w:rsidRDefault="00DC4A9D" w:rsidP="003D6512">
            <w:pPr>
              <w:pStyle w:val="TableParagraph"/>
              <w:ind w:left="0" w:right="11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Data</w:t>
            </w:r>
          </w:p>
        </w:tc>
        <w:tc>
          <w:tcPr>
            <w:tcW w:w="1090" w:type="pct"/>
            <w:vMerge w:val="restart"/>
            <w:shd w:val="clear" w:color="auto" w:fill="B8CCE4" w:themeFill="accent1" w:themeFillTint="66"/>
            <w:vAlign w:val="center"/>
          </w:tcPr>
          <w:p w14:paraId="1913613D" w14:textId="77777777" w:rsidR="00DC4A9D" w:rsidRPr="00CF381F" w:rsidRDefault="00DC4A9D" w:rsidP="00DC4A9D">
            <w:pPr>
              <w:pStyle w:val="TableParagraph"/>
              <w:ind w:left="144" w:right="11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Tipo incontro</w:t>
            </w:r>
          </w:p>
          <w:p w14:paraId="0ABC6B51" w14:textId="11EBB3B0" w:rsidR="00DC4A9D" w:rsidRPr="00CF381F" w:rsidRDefault="00DC4A9D" w:rsidP="00DC4A9D">
            <w:pPr>
              <w:pStyle w:val="TableParagraph"/>
              <w:ind w:left="144" w:right="11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(in presenza / telematico *)</w:t>
            </w:r>
          </w:p>
        </w:tc>
        <w:tc>
          <w:tcPr>
            <w:tcW w:w="1163" w:type="pct"/>
            <w:vMerge w:val="restart"/>
            <w:shd w:val="clear" w:color="auto" w:fill="B8CCE4" w:themeFill="accent1" w:themeFillTint="66"/>
          </w:tcPr>
          <w:p w14:paraId="70FD8807" w14:textId="0100BE42" w:rsidR="00DC4A9D" w:rsidRPr="00CF381F" w:rsidRDefault="00DC4A9D" w:rsidP="00DC4A9D">
            <w:pPr>
              <w:pStyle w:val="TableParagraph"/>
              <w:ind w:left="144" w:right="11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Soggetto audito (</w:t>
            </w:r>
            <w:r w:rsidR="00BA1E37">
              <w:rPr>
                <w:rFonts w:ascii="Arial"/>
                <w:b/>
              </w:rPr>
              <w:t>Coordinatore</w:t>
            </w:r>
            <w:r w:rsidRPr="00CF381F">
              <w:rPr>
                <w:rFonts w:ascii="Arial"/>
                <w:b/>
              </w:rPr>
              <w:t>, Gruppo AQ, Studenti,</w:t>
            </w:r>
            <w:r w:rsidRPr="00CF381F">
              <w:rPr>
                <w:rFonts w:ascii="Arial"/>
                <w:b/>
              </w:rPr>
              <w:t>…</w:t>
            </w:r>
            <w:r w:rsidRPr="00CF381F">
              <w:rPr>
                <w:rFonts w:ascii="Arial"/>
                <w:b/>
              </w:rPr>
              <w:t>)</w:t>
            </w:r>
          </w:p>
        </w:tc>
        <w:tc>
          <w:tcPr>
            <w:tcW w:w="1138" w:type="pct"/>
            <w:vMerge w:val="restart"/>
            <w:shd w:val="clear" w:color="auto" w:fill="B8CCE4" w:themeFill="accent1" w:themeFillTint="66"/>
            <w:vAlign w:val="center"/>
          </w:tcPr>
          <w:p w14:paraId="796DB107" w14:textId="1B17895D" w:rsidR="00DC4A9D" w:rsidRPr="00CF381F" w:rsidRDefault="00DC4A9D" w:rsidP="003D6512">
            <w:pPr>
              <w:pStyle w:val="TableParagraph"/>
              <w:ind w:left="0" w:right="11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Argomenti trattati / Ordine del giorno</w:t>
            </w:r>
          </w:p>
        </w:tc>
        <w:tc>
          <w:tcPr>
            <w:tcW w:w="950" w:type="pct"/>
            <w:gridSpan w:val="2"/>
            <w:shd w:val="clear" w:color="auto" w:fill="B8CCE4" w:themeFill="accent1" w:themeFillTint="66"/>
            <w:vAlign w:val="center"/>
          </w:tcPr>
          <w:p w14:paraId="002D5900" w14:textId="77777777" w:rsidR="00DC4A9D" w:rsidRPr="00CF381F" w:rsidRDefault="00DC4A9D" w:rsidP="003D6512">
            <w:pPr>
              <w:pStyle w:val="TableParagraph"/>
              <w:ind w:left="0" w:right="11"/>
              <w:rPr>
                <w:rFonts w:ascii="Arial"/>
                <w:b/>
              </w:rPr>
            </w:pPr>
            <w:r w:rsidRPr="00CF381F">
              <w:rPr>
                <w:rFonts w:ascii="Arial"/>
                <w:b/>
              </w:rPr>
              <w:t>Numero presenti</w:t>
            </w:r>
          </w:p>
        </w:tc>
      </w:tr>
      <w:tr w:rsidR="00DC4A9D" w:rsidRPr="00CF381F" w14:paraId="3480D4A0" w14:textId="77777777" w:rsidTr="003D6512">
        <w:trPr>
          <w:trHeight w:val="604"/>
        </w:trPr>
        <w:tc>
          <w:tcPr>
            <w:tcW w:w="660" w:type="pct"/>
            <w:vMerge/>
            <w:tcBorders>
              <w:top w:val="nil"/>
            </w:tcBorders>
            <w:shd w:val="clear" w:color="auto" w:fill="B8CCE4" w:themeFill="accent1" w:themeFillTint="66"/>
          </w:tcPr>
          <w:p w14:paraId="5675C3CE" w14:textId="77777777" w:rsidR="00DC4A9D" w:rsidRPr="00CF381F" w:rsidRDefault="00DC4A9D" w:rsidP="001237D0"/>
        </w:tc>
        <w:tc>
          <w:tcPr>
            <w:tcW w:w="1090" w:type="pct"/>
            <w:vMerge/>
            <w:tcBorders>
              <w:top w:val="nil"/>
            </w:tcBorders>
            <w:shd w:val="clear" w:color="auto" w:fill="B8CCE4" w:themeFill="accent1" w:themeFillTint="66"/>
          </w:tcPr>
          <w:p w14:paraId="7EE58A94" w14:textId="77777777" w:rsidR="00DC4A9D" w:rsidRPr="00CF381F" w:rsidRDefault="00DC4A9D" w:rsidP="001237D0"/>
        </w:tc>
        <w:tc>
          <w:tcPr>
            <w:tcW w:w="1163" w:type="pct"/>
            <w:vMerge/>
            <w:shd w:val="clear" w:color="auto" w:fill="B8CCE4" w:themeFill="accent1" w:themeFillTint="66"/>
          </w:tcPr>
          <w:p w14:paraId="60614245" w14:textId="77777777" w:rsidR="00DC4A9D" w:rsidRPr="00CF381F" w:rsidRDefault="00DC4A9D" w:rsidP="001237D0"/>
        </w:tc>
        <w:tc>
          <w:tcPr>
            <w:tcW w:w="1138" w:type="pct"/>
            <w:vMerge/>
            <w:tcBorders>
              <w:top w:val="nil"/>
            </w:tcBorders>
            <w:shd w:val="clear" w:color="auto" w:fill="B8CCE4" w:themeFill="accent1" w:themeFillTint="66"/>
          </w:tcPr>
          <w:p w14:paraId="47023A50" w14:textId="49586D2D" w:rsidR="00DC4A9D" w:rsidRPr="00CF381F" w:rsidRDefault="00DC4A9D" w:rsidP="001237D0"/>
        </w:tc>
        <w:tc>
          <w:tcPr>
            <w:tcW w:w="474" w:type="pct"/>
            <w:shd w:val="clear" w:color="auto" w:fill="B8CCE4" w:themeFill="accent1" w:themeFillTint="66"/>
            <w:vAlign w:val="center"/>
          </w:tcPr>
          <w:p w14:paraId="3B83F44B" w14:textId="77777777" w:rsidR="00DC4A9D" w:rsidRPr="00CF381F" w:rsidRDefault="00DC4A9D" w:rsidP="003D6512">
            <w:pPr>
              <w:pStyle w:val="TableParagraph"/>
              <w:spacing w:before="2"/>
              <w:ind w:left="-57"/>
              <w:jc w:val="center"/>
              <w:rPr>
                <w:rFonts w:ascii="Arial"/>
                <w:b/>
              </w:rPr>
            </w:pPr>
            <w:r w:rsidRPr="00CF381F">
              <w:rPr>
                <w:rFonts w:ascii="Arial"/>
                <w:b/>
                <w:spacing w:val="-2"/>
              </w:rPr>
              <w:t>Docenti</w:t>
            </w:r>
          </w:p>
        </w:tc>
        <w:tc>
          <w:tcPr>
            <w:tcW w:w="476" w:type="pct"/>
            <w:shd w:val="clear" w:color="auto" w:fill="B8CCE4" w:themeFill="accent1" w:themeFillTint="66"/>
            <w:vAlign w:val="center"/>
          </w:tcPr>
          <w:p w14:paraId="503FA3EE" w14:textId="77777777" w:rsidR="00DC4A9D" w:rsidRPr="00CF381F" w:rsidRDefault="00DC4A9D" w:rsidP="003D6512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  <w:r w:rsidRPr="00CF381F">
              <w:rPr>
                <w:rFonts w:ascii="Arial"/>
                <w:b/>
                <w:spacing w:val="-2"/>
              </w:rPr>
              <w:t>Studenti</w:t>
            </w:r>
          </w:p>
        </w:tc>
      </w:tr>
      <w:tr w:rsidR="00DC4A9D" w:rsidRPr="00CF381F" w14:paraId="017CD2C6" w14:textId="77777777" w:rsidTr="003D6512">
        <w:trPr>
          <w:trHeight w:val="760"/>
        </w:trPr>
        <w:tc>
          <w:tcPr>
            <w:tcW w:w="660" w:type="pct"/>
            <w:vAlign w:val="center"/>
          </w:tcPr>
          <w:p w14:paraId="463DF0A4" w14:textId="77777777" w:rsidR="00DC4A9D" w:rsidRPr="00CF381F" w:rsidRDefault="00DC4A9D" w:rsidP="001237D0">
            <w:pPr>
              <w:pStyle w:val="TableParagraph"/>
              <w:ind w:left="107"/>
            </w:pPr>
          </w:p>
        </w:tc>
        <w:tc>
          <w:tcPr>
            <w:tcW w:w="1090" w:type="pct"/>
            <w:vAlign w:val="center"/>
          </w:tcPr>
          <w:p w14:paraId="51458E6E" w14:textId="49EA285E" w:rsidR="00DC4A9D" w:rsidRPr="00CF381F" w:rsidRDefault="00DC4A9D" w:rsidP="001237D0">
            <w:pPr>
              <w:pStyle w:val="TableParagraph"/>
              <w:spacing w:before="2"/>
              <w:ind w:left="6" w:right="2"/>
              <w:jc w:val="center"/>
            </w:pPr>
          </w:p>
        </w:tc>
        <w:tc>
          <w:tcPr>
            <w:tcW w:w="1163" w:type="pct"/>
          </w:tcPr>
          <w:p w14:paraId="1CFAEAA3" w14:textId="77777777" w:rsidR="00D2660F" w:rsidRPr="00CF381F" w:rsidRDefault="00D2660F" w:rsidP="00D2660F">
            <w:pPr>
              <w:pStyle w:val="TableParagraph"/>
              <w:spacing w:before="240"/>
              <w:ind w:left="108"/>
            </w:pPr>
          </w:p>
        </w:tc>
        <w:tc>
          <w:tcPr>
            <w:tcW w:w="1138" w:type="pct"/>
            <w:vAlign w:val="center"/>
          </w:tcPr>
          <w:p w14:paraId="6565F495" w14:textId="77777777" w:rsidR="00DC4A9D" w:rsidRPr="00CF381F" w:rsidRDefault="00DC4A9D" w:rsidP="00D9561D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before="38" w:line="278" w:lineRule="auto"/>
              <w:ind w:right="218" w:firstLine="0"/>
            </w:pPr>
            <w:r w:rsidRPr="00CF381F">
              <w:t>…</w:t>
            </w:r>
          </w:p>
          <w:p w14:paraId="7F173E35" w14:textId="35D866BD" w:rsidR="00DC4A9D" w:rsidRPr="00CF381F" w:rsidRDefault="00DC4A9D" w:rsidP="00D9561D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before="38" w:line="278" w:lineRule="auto"/>
              <w:ind w:right="218" w:firstLine="0"/>
            </w:pPr>
            <w:r w:rsidRPr="00CF381F">
              <w:t>…</w:t>
            </w:r>
          </w:p>
        </w:tc>
        <w:tc>
          <w:tcPr>
            <w:tcW w:w="474" w:type="pct"/>
            <w:vAlign w:val="center"/>
          </w:tcPr>
          <w:p w14:paraId="39BA7E33" w14:textId="69459054" w:rsidR="00DC4A9D" w:rsidRPr="00CF381F" w:rsidRDefault="00D2660F" w:rsidP="001237D0">
            <w:pPr>
              <w:pStyle w:val="TableParagraph"/>
              <w:spacing w:before="2"/>
              <w:ind w:left="7" w:right="3"/>
              <w:jc w:val="center"/>
            </w:pPr>
            <w:r>
              <w:rPr>
                <w:spacing w:val="-10"/>
              </w:rPr>
              <w:t>n°</w:t>
            </w:r>
          </w:p>
        </w:tc>
        <w:tc>
          <w:tcPr>
            <w:tcW w:w="476" w:type="pct"/>
            <w:vAlign w:val="center"/>
          </w:tcPr>
          <w:p w14:paraId="4288499D" w14:textId="2EEE7D53" w:rsidR="00DC4A9D" w:rsidRPr="00CF381F" w:rsidRDefault="00D2660F" w:rsidP="001237D0">
            <w:pPr>
              <w:pStyle w:val="TableParagraph"/>
              <w:spacing w:before="2"/>
              <w:ind w:left="12"/>
              <w:jc w:val="center"/>
            </w:pPr>
            <w:r>
              <w:rPr>
                <w:spacing w:val="-10"/>
              </w:rPr>
              <w:t>n°</w:t>
            </w:r>
          </w:p>
        </w:tc>
      </w:tr>
      <w:tr w:rsidR="00DC4A9D" w:rsidRPr="00CF381F" w14:paraId="10E55FCF" w14:textId="77777777" w:rsidTr="003D6512">
        <w:trPr>
          <w:trHeight w:val="760"/>
        </w:trPr>
        <w:tc>
          <w:tcPr>
            <w:tcW w:w="660" w:type="pct"/>
            <w:vAlign w:val="center"/>
          </w:tcPr>
          <w:p w14:paraId="2CAE9507" w14:textId="77777777" w:rsidR="00DC4A9D" w:rsidRPr="00CF381F" w:rsidRDefault="00DC4A9D" w:rsidP="003D6512">
            <w:pPr>
              <w:pStyle w:val="TableParagraph"/>
              <w:ind w:left="107"/>
            </w:pPr>
          </w:p>
        </w:tc>
        <w:tc>
          <w:tcPr>
            <w:tcW w:w="1090" w:type="pct"/>
            <w:vAlign w:val="center"/>
          </w:tcPr>
          <w:p w14:paraId="4097EFA2" w14:textId="77777777" w:rsidR="00DC4A9D" w:rsidRPr="00CF381F" w:rsidRDefault="00DC4A9D" w:rsidP="003D6512">
            <w:pPr>
              <w:pStyle w:val="TableParagraph"/>
              <w:ind w:left="6"/>
              <w:jc w:val="center"/>
            </w:pPr>
          </w:p>
        </w:tc>
        <w:tc>
          <w:tcPr>
            <w:tcW w:w="1163" w:type="pct"/>
          </w:tcPr>
          <w:p w14:paraId="0FB79705" w14:textId="77777777" w:rsidR="00DC4A9D" w:rsidRPr="00CF381F" w:rsidRDefault="00DC4A9D" w:rsidP="003D6512">
            <w:pPr>
              <w:pStyle w:val="TableParagraph"/>
              <w:spacing w:before="240"/>
              <w:ind w:left="108"/>
            </w:pPr>
          </w:p>
        </w:tc>
        <w:tc>
          <w:tcPr>
            <w:tcW w:w="1138" w:type="pct"/>
            <w:vAlign w:val="center"/>
          </w:tcPr>
          <w:p w14:paraId="1FD0E0C6" w14:textId="61081FC4" w:rsidR="00DC4A9D" w:rsidRPr="00CF381F" w:rsidRDefault="00DC4A9D" w:rsidP="003D6512">
            <w:pPr>
              <w:pStyle w:val="TableParagraph"/>
              <w:ind w:left="108"/>
            </w:pPr>
          </w:p>
        </w:tc>
        <w:tc>
          <w:tcPr>
            <w:tcW w:w="474" w:type="pct"/>
            <w:vAlign w:val="center"/>
          </w:tcPr>
          <w:p w14:paraId="2B4BCFAB" w14:textId="77777777" w:rsidR="00DC4A9D" w:rsidRPr="00CF381F" w:rsidRDefault="00DC4A9D" w:rsidP="003D6512">
            <w:pPr>
              <w:pStyle w:val="TableParagraph"/>
              <w:ind w:left="7" w:right="3"/>
              <w:jc w:val="center"/>
            </w:pPr>
          </w:p>
        </w:tc>
        <w:tc>
          <w:tcPr>
            <w:tcW w:w="476" w:type="pct"/>
            <w:vAlign w:val="center"/>
          </w:tcPr>
          <w:p w14:paraId="166A8E64" w14:textId="77777777" w:rsidR="00DC4A9D" w:rsidRPr="00CF381F" w:rsidRDefault="00DC4A9D" w:rsidP="003D6512">
            <w:pPr>
              <w:pStyle w:val="TableParagraph"/>
              <w:ind w:left="12"/>
              <w:jc w:val="center"/>
            </w:pPr>
          </w:p>
        </w:tc>
      </w:tr>
    </w:tbl>
    <w:p w14:paraId="1E0EEE15" w14:textId="77777777" w:rsidR="00451B3B" w:rsidRPr="00CF381F" w:rsidRDefault="00451B3B">
      <w:pPr>
        <w:rPr>
          <w:sz w:val="24"/>
          <w:szCs w:val="24"/>
        </w:rPr>
      </w:pPr>
    </w:p>
    <w:p w14:paraId="7C4A8BD1" w14:textId="60F3B3CD" w:rsidR="000C5C2B" w:rsidRPr="00747A55" w:rsidRDefault="000C5C2B" w:rsidP="00D93E1B">
      <w:pPr>
        <w:rPr>
          <w:b/>
          <w:bCs/>
          <w:i/>
          <w:iCs/>
          <w:color w:val="365F91" w:themeColor="accent1" w:themeShade="BF"/>
        </w:rPr>
      </w:pPr>
      <w:r w:rsidRPr="00747A55">
        <w:rPr>
          <w:b/>
          <w:bCs/>
          <w:i/>
          <w:iCs/>
          <w:color w:val="365F91" w:themeColor="accent1" w:themeShade="BF"/>
        </w:rPr>
        <w:t xml:space="preserve">Vedi Appendice Nota </w:t>
      </w:r>
      <w:bookmarkStart w:id="10" w:name="_Ref240586384"/>
      <w:r w:rsidRPr="00747A55">
        <w:rPr>
          <w:rStyle w:val="Rimandonotadichiusura"/>
          <w:b/>
          <w:bCs/>
          <w:i/>
          <w:iCs/>
          <w:color w:val="365F91" w:themeColor="accent1" w:themeShade="BF"/>
          <w:vertAlign w:val="baseline"/>
        </w:rPr>
        <w:endnoteReference w:id="3"/>
      </w:r>
      <w:bookmarkEnd w:id="10"/>
    </w:p>
    <w:p w14:paraId="2EED4BF2" w14:textId="112838BC" w:rsidR="00255818" w:rsidRPr="00CF381F" w:rsidRDefault="00255818" w:rsidP="000C5C2B">
      <w:pPr>
        <w:pStyle w:val="Corpotesto"/>
        <w:spacing w:line="276" w:lineRule="auto"/>
        <w:rPr>
          <w:rFonts w:eastAsia="Times New Roman"/>
          <w:color w:val="3B3B3B"/>
          <w:sz w:val="28"/>
          <w:szCs w:val="28"/>
        </w:rPr>
      </w:pPr>
      <w:r w:rsidRPr="00CF381F">
        <w:rPr>
          <w:rFonts w:eastAsia="Times New Roman"/>
          <w:b/>
          <w:bCs/>
          <w:color w:val="3B3B3B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2"/>
      </w:tblGrid>
      <w:tr w:rsidR="001731BC" w:rsidRPr="00CF381F" w14:paraId="2AEE42E2" w14:textId="77777777" w:rsidTr="009F3E43">
        <w:trPr>
          <w:trHeight w:val="1825"/>
        </w:trPr>
        <w:tc>
          <w:tcPr>
            <w:tcW w:w="5000" w:type="pct"/>
            <w:shd w:val="clear" w:color="auto" w:fill="C6D9F1" w:themeFill="text2" w:themeFillTint="33"/>
          </w:tcPr>
          <w:p w14:paraId="441FB7DE" w14:textId="77777777" w:rsidR="001731BC" w:rsidRPr="00CF381F" w:rsidRDefault="001731BC" w:rsidP="00E25E74">
            <w:pPr>
              <w:spacing w:before="28"/>
              <w:rPr>
                <w:rFonts w:ascii="Arial" w:eastAsia="Times New Roman"/>
                <w:i/>
                <w:szCs w:val="24"/>
              </w:rPr>
            </w:pPr>
          </w:p>
          <w:p w14:paraId="5474CFE5" w14:textId="77777777" w:rsidR="001731BC" w:rsidRPr="00CF381F" w:rsidRDefault="001731BC" w:rsidP="00634192">
            <w:pPr>
              <w:tabs>
                <w:tab w:val="left" w:pos="1423"/>
              </w:tabs>
              <w:ind w:left="1423" w:right="357" w:hanging="1277"/>
              <w:rPr>
                <w:rFonts w:ascii="Arial" w:eastAsia="Times New Roman"/>
                <w:i/>
                <w:szCs w:val="24"/>
              </w:rPr>
            </w:pPr>
            <w:r w:rsidRPr="00CF381F">
              <w:rPr>
                <w:rFonts w:ascii="Arial" w:eastAsia="Times New Roman"/>
                <w:b/>
                <w:szCs w:val="24"/>
              </w:rPr>
              <w:t>Quadro A:</w:t>
            </w:r>
            <w:r w:rsidRPr="00CF381F">
              <w:rPr>
                <w:rFonts w:ascii="Arial" w:eastAsia="Times New Roman"/>
                <w:b/>
                <w:szCs w:val="24"/>
              </w:rPr>
              <w:tab/>
              <w:t>Analisi</w:t>
            </w:r>
            <w:r w:rsidRPr="00CF381F">
              <w:rPr>
                <w:rFonts w:ascii="Arial" w:eastAsia="Times New Roman"/>
                <w:b/>
                <w:spacing w:val="33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e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proposte</w:t>
            </w:r>
            <w:r w:rsidRPr="00CF381F">
              <w:rPr>
                <w:rFonts w:ascii="Arial" w:eastAsia="Times New Roman"/>
                <w:b/>
                <w:spacing w:val="32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su</w:t>
            </w:r>
            <w:r w:rsidRPr="00CF381F">
              <w:rPr>
                <w:rFonts w:ascii="Arial" w:eastAsia="Times New Roman"/>
                <w:b/>
                <w:spacing w:val="32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gestione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e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utilizzo</w:t>
            </w:r>
            <w:r w:rsidRPr="00CF381F">
              <w:rPr>
                <w:rFonts w:ascii="Arial" w:eastAsia="Times New Roman"/>
                <w:b/>
                <w:spacing w:val="32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dei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questionari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relativi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alla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soddisfazione</w:t>
            </w:r>
            <w:r w:rsidRPr="00CF381F">
              <w:rPr>
                <w:rFonts w:ascii="Arial" w:eastAsia="Times New Roman"/>
                <w:b/>
                <w:spacing w:val="31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degli studenti </w:t>
            </w:r>
          </w:p>
          <w:p w14:paraId="44CC8107" w14:textId="77777777" w:rsidR="001731BC" w:rsidRPr="00CF381F" w:rsidRDefault="001731BC" w:rsidP="00E25E74">
            <w:pPr>
              <w:spacing w:before="28"/>
              <w:ind w:left="269"/>
              <w:rPr>
                <w:rFonts w:ascii="Arial" w:eastAsia="Times New Roman" w:hAnsi="Arial" w:cs="Arial"/>
                <w:i/>
                <w:szCs w:val="24"/>
              </w:rPr>
            </w:pPr>
          </w:p>
          <w:p w14:paraId="6058E4DA" w14:textId="77777777" w:rsidR="001731BC" w:rsidRPr="00CF381F" w:rsidRDefault="004C56FA" w:rsidP="00634192">
            <w:pPr>
              <w:spacing w:before="28"/>
              <w:ind w:left="1408" w:right="357"/>
              <w:jc w:val="both"/>
              <w:rPr>
                <w:rFonts w:ascii="Arial" w:eastAsia="Times New Roman" w:hAnsi="Arial" w:cs="Arial"/>
                <w:i/>
                <w:szCs w:val="24"/>
              </w:rPr>
            </w:pPr>
            <w:r w:rsidRPr="00CF381F">
              <w:rPr>
                <w:rFonts w:ascii="Arial" w:eastAsia="Times New Roman" w:hAnsi="Arial" w:cs="Arial"/>
                <w:i/>
                <w:szCs w:val="24"/>
              </w:rPr>
              <w:t>La CPDS analizza i risultati dei questionari sulla soddisfazione degli studenti e valuta se e come i CdS li utilizzano per individuare le criticità, adottare azioni di miglioramento e verificarne l'efficacia. La CPDS svolge, ove necessario, proprie analisi dei dati e verifica il seguito dato alle criticità e alle proposte precedentemente formulate.</w:t>
            </w:r>
          </w:p>
          <w:p w14:paraId="0FDDA1CF" w14:textId="39C1F175" w:rsidR="00634192" w:rsidRPr="00CF381F" w:rsidRDefault="00634192" w:rsidP="00634192">
            <w:pPr>
              <w:spacing w:before="28"/>
              <w:ind w:left="1408"/>
              <w:rPr>
                <w:rFonts w:ascii="Arial" w:eastAsia="Times New Roman"/>
                <w:i/>
                <w:szCs w:val="24"/>
              </w:rPr>
            </w:pPr>
          </w:p>
        </w:tc>
      </w:tr>
      <w:tr w:rsidR="00E25E74" w:rsidRPr="00CF381F" w14:paraId="65EB50FA" w14:textId="77777777" w:rsidTr="003D130B">
        <w:trPr>
          <w:trHeight w:val="713"/>
        </w:trPr>
        <w:tc>
          <w:tcPr>
            <w:tcW w:w="5000" w:type="pct"/>
            <w:shd w:val="clear" w:color="auto" w:fill="F2F2F2" w:themeFill="background1" w:themeFillShade="F2"/>
          </w:tcPr>
          <w:p w14:paraId="494B398A" w14:textId="26B5D271" w:rsidR="00255818" w:rsidRPr="003D130B" w:rsidRDefault="00E25E74" w:rsidP="003D130B">
            <w:pPr>
              <w:spacing w:before="95"/>
              <w:ind w:left="146"/>
              <w:rPr>
                <w:rFonts w:ascii="Arial" w:eastAsia="Times New Roman"/>
                <w:b/>
                <w:color w:val="001F5F"/>
                <w:spacing w:val="-2"/>
                <w:szCs w:val="24"/>
              </w:rPr>
            </w:pP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Fonti</w:t>
            </w:r>
            <w:r w:rsidRPr="00CF381F">
              <w:rPr>
                <w:rFonts w:ascii="Arial" w:eastAsia="Times New Roman"/>
                <w:b/>
                <w:color w:val="001F5F"/>
                <w:spacing w:val="-5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da considerare</w:t>
            </w:r>
            <w:r w:rsidR="003D130B">
              <w:rPr>
                <w:rFonts w:ascii="Arial" w:eastAsia="Times New Roman"/>
                <w:b/>
                <w:color w:val="001F5F"/>
                <w:szCs w:val="24"/>
              </w:rPr>
              <w:t xml:space="preserve"> e d</w:t>
            </w:r>
            <w:r w:rsidR="003D130B" w:rsidRPr="003D130B">
              <w:rPr>
                <w:rFonts w:ascii="Arial" w:eastAsia="Times New Roman"/>
                <w:b/>
                <w:color w:val="001F5F"/>
                <w:szCs w:val="24"/>
              </w:rPr>
              <w:t>omande guida</w:t>
            </w:r>
            <w:r w:rsidR="003D130B"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="003D130B">
              <w:rPr>
                <w:rFonts w:ascii="Arial" w:eastAsia="Times New Roman"/>
                <w:b/>
                <w:color w:val="001F5F"/>
                <w:szCs w:val="24"/>
              </w:rPr>
              <w:t>–</w:t>
            </w:r>
            <w:r w:rsidR="003D130B"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="003D130B" w:rsidRPr="00070917"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  <w:t xml:space="preserve">Vedi Appendice Nota </w:t>
            </w:r>
            <w:bookmarkStart w:id="11" w:name="_Ref240586394"/>
            <w:r w:rsidR="003D130B" w:rsidRPr="00070917">
              <w:rPr>
                <w:rStyle w:val="Rimandonotadichiusura"/>
                <w:rFonts w:ascii="Arial" w:eastAsia="Times New Roman"/>
                <w:b/>
                <w:i/>
                <w:iCs/>
                <w:color w:val="001F5F"/>
                <w:szCs w:val="24"/>
                <w:vertAlign w:val="baseline"/>
              </w:rPr>
              <w:endnoteReference w:id="4"/>
            </w:r>
            <w:bookmarkEnd w:id="11"/>
          </w:p>
        </w:tc>
      </w:tr>
      <w:tr w:rsidR="00E25E74" w:rsidRPr="00CF381F" w14:paraId="2E0E5F9F" w14:textId="77777777" w:rsidTr="009F3E43">
        <w:trPr>
          <w:trHeight w:val="5227"/>
        </w:trPr>
        <w:tc>
          <w:tcPr>
            <w:tcW w:w="5000" w:type="pct"/>
          </w:tcPr>
          <w:p w14:paraId="6EE39CA6" w14:textId="77777777" w:rsidR="009F3E43" w:rsidRPr="00CF381F" w:rsidRDefault="009F3E43" w:rsidP="005450EB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  <w:t>Analisi:</w:t>
            </w:r>
          </w:p>
          <w:p w14:paraId="60440F5D" w14:textId="657B5EA3" w:rsidR="009F3E43" w:rsidRPr="00CF381F" w:rsidRDefault="009F3E43" w:rsidP="005450EB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  <w:t>….</w:t>
            </w:r>
          </w:p>
        </w:tc>
      </w:tr>
      <w:tr w:rsidR="000F4D93" w:rsidRPr="00CF381F" w14:paraId="7930139C" w14:textId="77777777" w:rsidTr="006371FC">
        <w:trPr>
          <w:trHeight w:val="77"/>
        </w:trPr>
        <w:tc>
          <w:tcPr>
            <w:tcW w:w="5000" w:type="pct"/>
            <w:shd w:val="clear" w:color="auto" w:fill="FFFF99"/>
          </w:tcPr>
          <w:p w14:paraId="6B36693D" w14:textId="77777777" w:rsidR="000F4D93" w:rsidRPr="00CF381F" w:rsidRDefault="000F4D93" w:rsidP="000F4D93">
            <w:pPr>
              <w:spacing w:before="70"/>
              <w:ind w:left="110" w:right="-15"/>
              <w:jc w:val="both"/>
              <w:rPr>
                <w:rFonts w:eastAsia="Times New Roman"/>
                <w:szCs w:val="24"/>
              </w:rPr>
            </w:pPr>
          </w:p>
          <w:p w14:paraId="3F872229" w14:textId="77777777" w:rsidR="00634192" w:rsidRPr="00CF381F" w:rsidRDefault="00634192" w:rsidP="00634192">
            <w:pPr>
              <w:spacing w:before="120"/>
              <w:ind w:left="110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 xml:space="preserve">A seguito dell’analisi, la CPDS segnala al CdS: </w:t>
            </w:r>
          </w:p>
          <w:p w14:paraId="4784AEC9" w14:textId="192B2B16" w:rsidR="00451B3B" w:rsidRPr="00CF381F" w:rsidRDefault="00451B3B" w:rsidP="005450EB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Punti di forza / Buone prassi</w:t>
            </w:r>
            <w:r w:rsidR="005450EB" w:rsidRPr="00CF381F">
              <w:rPr>
                <w:rFonts w:ascii="Arial" w:eastAsia="Times New Roman" w:hAnsi="Arial" w:cs="Arial"/>
                <w:b/>
                <w:bCs/>
                <w:szCs w:val="24"/>
              </w:rPr>
              <w:t>:</w:t>
            </w:r>
          </w:p>
          <w:p w14:paraId="09DEAB91" w14:textId="56C3B54D" w:rsidR="005450EB" w:rsidRPr="00CF381F" w:rsidRDefault="005450EB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3B9093E1" w14:textId="63AD039E" w:rsidR="005450EB" w:rsidRPr="00CF381F" w:rsidRDefault="005450EB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3E365A9B" w14:textId="0830FA69" w:rsidR="00634192" w:rsidRPr="00CF381F" w:rsidRDefault="00634192" w:rsidP="005450EB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Ambiti di miglioramento (eventuali)</w:t>
            </w:r>
            <w:r w:rsidR="00196182" w:rsidRPr="00CF381F">
              <w:rPr>
                <w:rFonts w:ascii="Arial" w:eastAsia="Times New Roman" w:hAnsi="Arial" w:cs="Arial"/>
                <w:b/>
                <w:bCs/>
                <w:szCs w:val="24"/>
              </w:rPr>
              <w:t>:</w:t>
            </w:r>
          </w:p>
          <w:p w14:paraId="3759314C" w14:textId="77777777" w:rsidR="005450EB" w:rsidRPr="00CF381F" w:rsidRDefault="005450EB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73C5098C" w14:textId="77777777" w:rsidR="005450EB" w:rsidRPr="00CF381F" w:rsidRDefault="005450EB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463ED2BC" w14:textId="0A8761FA" w:rsidR="00634192" w:rsidRPr="00CF381F" w:rsidRDefault="00634192" w:rsidP="005450EB">
            <w:pPr>
              <w:spacing w:before="120"/>
              <w:ind w:left="269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Proposte correttive/ di miglioramento (eventuali</w:t>
            </w:r>
            <w:r w:rsidR="00196182" w:rsidRPr="00CF381F">
              <w:rPr>
                <w:rFonts w:ascii="Arial" w:eastAsia="Times New Roman" w:hAnsi="Arial" w:cs="Arial"/>
                <w:b/>
                <w:bCs/>
                <w:szCs w:val="24"/>
              </w:rPr>
              <w:t>):</w:t>
            </w:r>
          </w:p>
          <w:p w14:paraId="7E4AE320" w14:textId="77777777" w:rsidR="00196182" w:rsidRPr="00CF381F" w:rsidRDefault="00196182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9F845AD" w14:textId="77777777" w:rsidR="00196182" w:rsidRPr="00CF381F" w:rsidRDefault="00196182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05D8804A" w14:textId="77777777" w:rsidR="005450EB" w:rsidRPr="00CF381F" w:rsidRDefault="005450EB" w:rsidP="005450EB">
            <w:pPr>
              <w:spacing w:before="120"/>
              <w:ind w:left="269"/>
              <w:rPr>
                <w:rFonts w:ascii="Arial" w:eastAsia="Times New Roman" w:hAnsi="Arial" w:cs="Arial"/>
                <w:szCs w:val="24"/>
              </w:rPr>
            </w:pPr>
          </w:p>
          <w:p w14:paraId="20BFCD34" w14:textId="4AA714BD" w:rsidR="000F4D93" w:rsidRPr="00CF381F" w:rsidRDefault="000F4D93" w:rsidP="00955F9E">
            <w:pPr>
              <w:spacing w:before="95"/>
              <w:rPr>
                <w:rFonts w:ascii="Arial" w:eastAsia="Times New Roman"/>
                <w:b/>
                <w:color w:val="000066"/>
                <w:spacing w:val="-2"/>
                <w:szCs w:val="24"/>
              </w:rPr>
            </w:pPr>
          </w:p>
        </w:tc>
      </w:tr>
    </w:tbl>
    <w:p w14:paraId="403C95AC" w14:textId="77777777" w:rsidR="00955F9E" w:rsidRPr="00CF381F" w:rsidRDefault="00955F9E">
      <w:pPr>
        <w:rPr>
          <w:sz w:val="24"/>
          <w:szCs w:val="24"/>
        </w:rPr>
      </w:pPr>
    </w:p>
    <w:p w14:paraId="5CA01DBC" w14:textId="77777777" w:rsidR="004478CF" w:rsidRPr="00CF381F" w:rsidRDefault="004478CF">
      <w:pPr>
        <w:rPr>
          <w:sz w:val="24"/>
          <w:szCs w:val="24"/>
        </w:rPr>
      </w:pPr>
    </w:p>
    <w:p w14:paraId="74D88BE6" w14:textId="2FD0141B" w:rsidR="004478CF" w:rsidRPr="00CF381F" w:rsidRDefault="004478CF">
      <w:pPr>
        <w:rPr>
          <w:sz w:val="24"/>
          <w:szCs w:val="24"/>
        </w:rPr>
        <w:sectPr w:rsidR="004478CF" w:rsidRPr="00CF381F" w:rsidSect="003D130B">
          <w:endnotePr>
            <w:numFmt w:val="decimal"/>
          </w:endnotePr>
          <w:type w:val="continuous"/>
          <w:pgSz w:w="11910" w:h="16840"/>
          <w:pgMar w:top="2060" w:right="708" w:bottom="600" w:left="850" w:header="696" w:footer="944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2"/>
      </w:tblGrid>
      <w:tr w:rsidR="000F4D93" w:rsidRPr="00CF381F" w14:paraId="7DA295AB" w14:textId="77777777" w:rsidTr="009F3E43">
        <w:trPr>
          <w:trHeight w:val="2176"/>
        </w:trPr>
        <w:tc>
          <w:tcPr>
            <w:tcW w:w="5000" w:type="pct"/>
            <w:shd w:val="clear" w:color="auto" w:fill="C6D9F1" w:themeFill="text2" w:themeFillTint="33"/>
          </w:tcPr>
          <w:p w14:paraId="6C5449C4" w14:textId="77777777" w:rsidR="000F4D93" w:rsidRPr="00CF381F" w:rsidRDefault="000F4D93" w:rsidP="000F4D93">
            <w:pPr>
              <w:spacing w:before="28"/>
              <w:rPr>
                <w:rFonts w:eastAsia="Times New Roman"/>
                <w:szCs w:val="24"/>
              </w:rPr>
            </w:pPr>
          </w:p>
          <w:p w14:paraId="3E149888" w14:textId="70C3C743" w:rsidR="000F4D93" w:rsidRPr="00CF381F" w:rsidRDefault="000F4D93" w:rsidP="006371FC">
            <w:pPr>
              <w:tabs>
                <w:tab w:val="left" w:pos="1420"/>
              </w:tabs>
              <w:ind w:left="1134" w:right="267" w:hanging="989"/>
              <w:jc w:val="both"/>
              <w:rPr>
                <w:rFonts w:ascii="Arial" w:eastAsia="Times New Roman"/>
                <w:b/>
                <w:szCs w:val="24"/>
              </w:rPr>
            </w:pPr>
            <w:r w:rsidRPr="00CF381F">
              <w:rPr>
                <w:rFonts w:ascii="Arial" w:eastAsia="Times New Roman"/>
                <w:b/>
                <w:szCs w:val="24"/>
              </w:rPr>
              <w:t>Quadro B:</w:t>
            </w:r>
            <w:r w:rsidR="006371FC" w:rsidRPr="00CF381F">
              <w:rPr>
                <w:rFonts w:ascii="Arial" w:eastAsia="Times New Roman"/>
                <w:b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>Analisi e proposte in</w:t>
            </w:r>
            <w:r w:rsidRPr="00CF381F">
              <w:rPr>
                <w:rFonts w:ascii="Arial" w:eastAsia="Times New Roman"/>
                <w:b/>
                <w:spacing w:val="23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merito 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>all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>’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>efficacia delle attivit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>à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 didattiche dei docenti, </w:t>
            </w:r>
            <w:r w:rsidR="008C4F60" w:rsidRPr="00CF381F">
              <w:rPr>
                <w:rFonts w:ascii="Arial" w:eastAsia="Times New Roman"/>
                <w:b/>
                <w:szCs w:val="24"/>
              </w:rPr>
              <w:t>de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>i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 materiali e </w:t>
            </w:r>
            <w:r w:rsidR="008C4F60" w:rsidRPr="00CF381F">
              <w:rPr>
                <w:rFonts w:ascii="Arial" w:eastAsia="Times New Roman"/>
                <w:b/>
                <w:szCs w:val="24"/>
              </w:rPr>
              <w:t>de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gli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ausili didattici, </w:t>
            </w:r>
            <w:r w:rsidR="008C4F60" w:rsidRPr="00CF381F">
              <w:rPr>
                <w:rFonts w:ascii="Arial" w:eastAsia="Times New Roman"/>
                <w:b/>
                <w:szCs w:val="24"/>
              </w:rPr>
              <w:t>de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i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laboratori, </w:t>
            </w:r>
            <w:r w:rsidR="008C4F60" w:rsidRPr="00CF381F">
              <w:rPr>
                <w:rFonts w:ascii="Arial" w:eastAsia="Times New Roman"/>
                <w:b/>
                <w:szCs w:val="24"/>
              </w:rPr>
              <w:t>del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le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aule, </w:t>
            </w:r>
            <w:r w:rsidR="008C4F60" w:rsidRPr="00CF381F">
              <w:rPr>
                <w:rFonts w:ascii="Arial" w:eastAsia="Times New Roman"/>
                <w:b/>
                <w:szCs w:val="24"/>
              </w:rPr>
              <w:t>del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le </w:t>
            </w:r>
            <w:r w:rsidRPr="00CF381F">
              <w:rPr>
                <w:rFonts w:ascii="Arial" w:eastAsia="Times New Roman"/>
                <w:b/>
                <w:szCs w:val="24"/>
              </w:rPr>
              <w:t xml:space="preserve">attrezzature, </w:t>
            </w:r>
            <w:r w:rsidR="001731BC" w:rsidRPr="00CF381F">
              <w:rPr>
                <w:rFonts w:ascii="Arial" w:eastAsia="Times New Roman"/>
                <w:b/>
                <w:szCs w:val="24"/>
              </w:rPr>
              <w:t xml:space="preserve">per raggiungere gli obiettivi di apprendimento. </w:t>
            </w:r>
          </w:p>
          <w:p w14:paraId="1353E4A6" w14:textId="77777777" w:rsidR="001731BC" w:rsidRPr="00CF381F" w:rsidRDefault="001731BC" w:rsidP="000F4D93">
            <w:pPr>
              <w:tabs>
                <w:tab w:val="left" w:pos="1420"/>
              </w:tabs>
              <w:ind w:left="998" w:right="145" w:hanging="853"/>
              <w:rPr>
                <w:rFonts w:ascii="Arial" w:eastAsia="Times New Roman"/>
                <w:b/>
                <w:szCs w:val="24"/>
              </w:rPr>
            </w:pPr>
          </w:p>
          <w:p w14:paraId="3B690AF3" w14:textId="77777777" w:rsidR="001731BC" w:rsidRPr="00CF381F" w:rsidRDefault="00CD70F2" w:rsidP="006371FC">
            <w:pPr>
              <w:tabs>
                <w:tab w:val="left" w:pos="1420"/>
              </w:tabs>
              <w:ind w:left="1134" w:right="267" w:hanging="15"/>
              <w:jc w:val="both"/>
              <w:rPr>
                <w:rFonts w:ascii="Arial" w:eastAsia="Times New Roman" w:hAnsi="Arial" w:cs="Arial"/>
                <w:bCs/>
                <w:i/>
                <w:iCs/>
              </w:rPr>
            </w:pPr>
            <w:r w:rsidRPr="00CF381F">
              <w:rPr>
                <w:rFonts w:ascii="Arial" w:eastAsia="Times New Roman" w:hAnsi="Arial" w:cs="Arial"/>
                <w:bCs/>
                <w:i/>
                <w:iCs/>
              </w:rPr>
              <w:t>La CPDS valuta (</w:t>
            </w:r>
            <w:r w:rsidRPr="00CF381F">
              <w:rPr>
                <w:rFonts w:ascii="Arial" w:hAnsi="Arial" w:cs="Arial"/>
                <w:i/>
                <w:iCs/>
              </w:rPr>
              <w:t>sulla base delle evidenze disponibili e dell'ascolto degli studenti)</w:t>
            </w:r>
            <w:r w:rsidRPr="00CF381F">
              <w:rPr>
                <w:rFonts w:ascii="Arial" w:eastAsia="Times New Roman" w:hAnsi="Arial" w:cs="Arial"/>
                <w:bCs/>
                <w:i/>
                <w:iCs/>
              </w:rPr>
              <w:t xml:space="preserve"> se le modalità di erogazione della didattica, lezioni, esercitazioni, laboratori, tirocini e altre attività formative, e le relative risorse e condizioni di erogazione, materiali e ausili didattici, piattaforme, aule, laboratori e attrezzature, risultino adeguate ed efficaci per il raggiungimento degli obiettivi formativi e dei risultati di apprendimento attesi del CdS</w:t>
            </w:r>
          </w:p>
          <w:p w14:paraId="789EC2C2" w14:textId="4EDACFF7" w:rsidR="00634192" w:rsidRPr="00CF381F" w:rsidRDefault="00634192" w:rsidP="00634192">
            <w:pPr>
              <w:tabs>
                <w:tab w:val="left" w:pos="1420"/>
              </w:tabs>
              <w:ind w:left="998" w:right="267" w:hanging="15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0F4D93" w:rsidRPr="00CF381F" w14:paraId="348320A0" w14:textId="77777777" w:rsidTr="003D130B">
        <w:trPr>
          <w:trHeight w:val="857"/>
        </w:trPr>
        <w:tc>
          <w:tcPr>
            <w:tcW w:w="5000" w:type="pct"/>
            <w:shd w:val="clear" w:color="auto" w:fill="F2F2F2" w:themeFill="background1" w:themeFillShade="F2"/>
          </w:tcPr>
          <w:p w14:paraId="3629FF55" w14:textId="60FC3DB8" w:rsidR="003D130B" w:rsidRPr="00070917" w:rsidRDefault="003D130B" w:rsidP="000F4D93">
            <w:pPr>
              <w:spacing w:before="95"/>
              <w:ind w:left="146"/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</w:pP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Fonti</w:t>
            </w:r>
            <w:r w:rsidRPr="00CF381F">
              <w:rPr>
                <w:rFonts w:ascii="Arial" w:eastAsia="Times New Roman"/>
                <w:b/>
                <w:color w:val="001F5F"/>
                <w:spacing w:val="-5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da considerare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e d</w:t>
            </w:r>
            <w:r w:rsidRPr="003D130B">
              <w:rPr>
                <w:rFonts w:ascii="Arial" w:eastAsia="Times New Roman"/>
                <w:b/>
                <w:color w:val="001F5F"/>
                <w:szCs w:val="24"/>
              </w:rPr>
              <w:t>omande guida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>–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Pr="00070917"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  <w:t xml:space="preserve">Vedi Appendice Nota </w:t>
            </w:r>
            <w:bookmarkStart w:id="12" w:name="_Ref240586403"/>
            <w:r w:rsidRPr="00070917">
              <w:rPr>
                <w:rStyle w:val="Rimandonotadichiusura"/>
                <w:rFonts w:ascii="Arial" w:eastAsia="Times New Roman"/>
                <w:b/>
                <w:i/>
                <w:iCs/>
                <w:color w:val="001F5F"/>
                <w:szCs w:val="24"/>
                <w:vertAlign w:val="baseline"/>
              </w:rPr>
              <w:endnoteReference w:id="5"/>
            </w:r>
            <w:bookmarkEnd w:id="12"/>
          </w:p>
          <w:p w14:paraId="632F9C11" w14:textId="2603B7D1" w:rsidR="000F4D93" w:rsidRPr="003D130B" w:rsidRDefault="000F4D93" w:rsidP="003D130B">
            <w:pPr>
              <w:spacing w:before="120" w:after="240"/>
              <w:ind w:right="147"/>
              <w:rPr>
                <w:rFonts w:ascii="Arial" w:eastAsia="Times New Roman" w:hAnsi="Arial"/>
                <w:b/>
                <w:szCs w:val="24"/>
              </w:rPr>
            </w:pPr>
          </w:p>
        </w:tc>
      </w:tr>
      <w:tr w:rsidR="000F4D93" w:rsidRPr="00CF381F" w14:paraId="10B2D637" w14:textId="77777777" w:rsidTr="009F3E43">
        <w:trPr>
          <w:trHeight w:val="3993"/>
        </w:trPr>
        <w:tc>
          <w:tcPr>
            <w:tcW w:w="5000" w:type="pct"/>
          </w:tcPr>
          <w:p w14:paraId="668B6125" w14:textId="77777777" w:rsidR="009F3E43" w:rsidRPr="00CF381F" w:rsidRDefault="009F3E43" w:rsidP="00634192">
            <w:pPr>
              <w:spacing w:line="228" w:lineRule="exact"/>
              <w:ind w:left="110" w:right="227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350DD3D" w14:textId="77777777" w:rsidR="009F3E43" w:rsidRPr="00CF381F" w:rsidRDefault="009F3E43" w:rsidP="009F3E43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  <w:t>Analisi:</w:t>
            </w:r>
          </w:p>
          <w:p w14:paraId="111C95FD" w14:textId="604461D2" w:rsidR="009F3E43" w:rsidRPr="00CF381F" w:rsidRDefault="009F3E43" w:rsidP="009F3E43">
            <w:pPr>
              <w:spacing w:line="228" w:lineRule="exact"/>
              <w:ind w:left="110" w:right="227"/>
              <w:jc w:val="both"/>
              <w:rPr>
                <w:rFonts w:eastAsia="Times New Roman"/>
                <w:szCs w:val="24"/>
              </w:rPr>
            </w:pPr>
            <w:r w:rsidRPr="00CF381F"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  <w:t>….</w:t>
            </w:r>
          </w:p>
        </w:tc>
      </w:tr>
      <w:tr w:rsidR="003A2114" w:rsidRPr="00CF381F" w14:paraId="3EE58145" w14:textId="77777777" w:rsidTr="006371FC">
        <w:trPr>
          <w:trHeight w:val="77"/>
        </w:trPr>
        <w:tc>
          <w:tcPr>
            <w:tcW w:w="5000" w:type="pct"/>
            <w:shd w:val="clear" w:color="auto" w:fill="FFFF99"/>
          </w:tcPr>
          <w:p w14:paraId="6EB27E31" w14:textId="77777777" w:rsidR="009F3E43" w:rsidRPr="00CF381F" w:rsidRDefault="009F3E43" w:rsidP="009F3E43">
            <w:pPr>
              <w:spacing w:before="120"/>
              <w:ind w:left="110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 xml:space="preserve">A seguito dell’analisi, la CPDS segnala al CdS: </w:t>
            </w:r>
          </w:p>
          <w:p w14:paraId="50A01A42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Punti di forza / Buone prassi:</w:t>
            </w:r>
          </w:p>
          <w:p w14:paraId="291C2494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37B409FF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0F05960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Ambiti di miglioramento (eventuali):</w:t>
            </w:r>
          </w:p>
          <w:p w14:paraId="6FA17444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FF63DFB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5BDCCC5B" w14:textId="77777777" w:rsidR="009F3E43" w:rsidRPr="00CF381F" w:rsidRDefault="009F3E43" w:rsidP="009F3E43">
            <w:pPr>
              <w:spacing w:before="120"/>
              <w:ind w:left="269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Proposte correttive/ di miglioramento (eventuali):</w:t>
            </w:r>
          </w:p>
          <w:p w14:paraId="4098AFFA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3CA3D965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03F3E6AF" w14:textId="00E21CC8" w:rsidR="003A2114" w:rsidRPr="00CF381F" w:rsidRDefault="003A2114" w:rsidP="009F3E43">
            <w:pPr>
              <w:spacing w:before="95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</w:tbl>
    <w:p w14:paraId="276799F4" w14:textId="77777777" w:rsidR="00482927" w:rsidRDefault="00482927">
      <w:r>
        <w:br w:type="page"/>
      </w:r>
    </w:p>
    <w:p w14:paraId="339AF93F" w14:textId="77777777" w:rsidR="003A2114" w:rsidRPr="00CF381F" w:rsidRDefault="003A2114">
      <w:pPr>
        <w:rPr>
          <w:rFonts w:eastAsia="Times New Roman"/>
          <w:sz w:val="24"/>
          <w:szCs w:val="24"/>
        </w:rPr>
        <w:sectPr w:rsidR="003A2114" w:rsidRPr="00CF381F" w:rsidSect="003D130B">
          <w:endnotePr>
            <w:numFmt w:val="decimal"/>
          </w:endnotePr>
          <w:type w:val="continuous"/>
          <w:pgSz w:w="11910" w:h="16840"/>
          <w:pgMar w:top="2060" w:right="708" w:bottom="600" w:left="850" w:header="696" w:footer="411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2"/>
      </w:tblGrid>
      <w:tr w:rsidR="003A2114" w:rsidRPr="00CF381F" w14:paraId="507987FE" w14:textId="77777777" w:rsidTr="00FD47A4">
        <w:trPr>
          <w:trHeight w:val="839"/>
        </w:trPr>
        <w:tc>
          <w:tcPr>
            <w:tcW w:w="5000" w:type="pct"/>
            <w:shd w:val="clear" w:color="auto" w:fill="C6D9F1" w:themeFill="text2" w:themeFillTint="33"/>
          </w:tcPr>
          <w:p w14:paraId="4B226BE9" w14:textId="77777777" w:rsidR="003A2114" w:rsidRPr="00CF381F" w:rsidRDefault="003A2114" w:rsidP="003A2114">
            <w:pPr>
              <w:spacing w:before="28"/>
              <w:rPr>
                <w:rFonts w:eastAsia="Times New Roman"/>
                <w:szCs w:val="24"/>
              </w:rPr>
            </w:pPr>
          </w:p>
          <w:p w14:paraId="5E935D93" w14:textId="6691066C" w:rsidR="003A2114" w:rsidRPr="00CF381F" w:rsidRDefault="003A2114" w:rsidP="003A2114">
            <w:pPr>
              <w:tabs>
                <w:tab w:val="left" w:pos="1423"/>
              </w:tabs>
              <w:ind w:left="1423" w:right="147" w:hanging="1278"/>
              <w:rPr>
                <w:rFonts w:ascii="Arial" w:eastAsia="Times New Roman" w:hAnsi="Arial"/>
                <w:b/>
                <w:szCs w:val="24"/>
              </w:rPr>
            </w:pPr>
            <w:r w:rsidRPr="00CF381F">
              <w:rPr>
                <w:rFonts w:ascii="Arial" w:eastAsia="Times New Roman" w:hAnsi="Arial"/>
                <w:b/>
                <w:szCs w:val="24"/>
              </w:rPr>
              <w:t>Quadro C:</w:t>
            </w:r>
            <w:r w:rsidRPr="00CF381F">
              <w:rPr>
                <w:rFonts w:ascii="Arial" w:eastAsia="Times New Roman" w:hAnsi="Arial"/>
                <w:b/>
                <w:szCs w:val="24"/>
              </w:rPr>
              <w:tab/>
              <w:t>Analisi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proposte</w:t>
            </w:r>
            <w:r w:rsidRPr="00CF381F">
              <w:rPr>
                <w:rFonts w:ascii="Arial" w:eastAsia="Times New Roman" w:hAnsi="Arial"/>
                <w:b/>
                <w:spacing w:val="38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sulla</w:t>
            </w:r>
            <w:r w:rsidRPr="00CF381F">
              <w:rPr>
                <w:rFonts w:ascii="Arial" w:eastAsia="Times New Roman" w:hAnsi="Arial"/>
                <w:b/>
                <w:spacing w:val="37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validità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dei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metodi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di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accertamento</w:t>
            </w:r>
            <w:r w:rsidRPr="00CF381F">
              <w:rPr>
                <w:rFonts w:ascii="Arial" w:eastAsia="Times New Roman" w:hAnsi="Arial"/>
                <w:b/>
                <w:spacing w:val="36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delle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conoscenze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35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abilità acquisite dagli studenti in relazione ai risultati di apprendimento attesi</w:t>
            </w:r>
          </w:p>
          <w:p w14:paraId="64B04382" w14:textId="77777777" w:rsidR="00EA6B76" w:rsidRPr="00CF381F" w:rsidRDefault="00EA6B76" w:rsidP="003A2114">
            <w:pPr>
              <w:tabs>
                <w:tab w:val="left" w:pos="1423"/>
              </w:tabs>
              <w:ind w:left="1423" w:right="147" w:hanging="1278"/>
              <w:rPr>
                <w:rFonts w:ascii="Arial" w:eastAsia="Times New Roman" w:hAnsi="Arial"/>
                <w:b/>
                <w:szCs w:val="24"/>
              </w:rPr>
            </w:pPr>
          </w:p>
          <w:p w14:paraId="74AE7BA4" w14:textId="6C50FB2F" w:rsidR="00EA6B76" w:rsidRPr="00CF381F" w:rsidRDefault="00EA6B76" w:rsidP="00EA6B76">
            <w:pPr>
              <w:tabs>
                <w:tab w:val="left" w:pos="1423"/>
              </w:tabs>
              <w:ind w:left="1423" w:right="147" w:hanging="5"/>
              <w:rPr>
                <w:rFonts w:ascii="Arial" w:hAnsi="Arial" w:cs="Arial"/>
                <w:i/>
                <w:iCs/>
              </w:rPr>
            </w:pPr>
            <w:r w:rsidRPr="00CF381F">
              <w:rPr>
                <w:rFonts w:ascii="Arial" w:hAnsi="Arial" w:cs="Arial"/>
                <w:i/>
                <w:iCs/>
              </w:rPr>
              <w:t>La CPDS valuta, anche attraverso l'ascolto degli studenti e l'analisi dei syllab</w:t>
            </w:r>
            <w:r w:rsidR="00BE5538" w:rsidRPr="00CF381F">
              <w:rPr>
                <w:rFonts w:ascii="Arial" w:hAnsi="Arial" w:cs="Arial"/>
                <w:i/>
                <w:iCs/>
              </w:rPr>
              <w:t>i</w:t>
            </w:r>
            <w:r w:rsidRPr="00CF381F">
              <w:rPr>
                <w:rFonts w:ascii="Arial" w:hAnsi="Arial" w:cs="Arial"/>
                <w:i/>
                <w:iCs/>
              </w:rPr>
              <w:t>, se le modalità di accertamento dell'apprendimento sono adeguate a verificare il conseguimento delle conoscenze, abilità e competenze previste dai risultati di apprendimento attesi dei singoli insegnamenti.</w:t>
            </w:r>
          </w:p>
          <w:p w14:paraId="0292B013" w14:textId="591AD01B" w:rsidR="00EA6B76" w:rsidRPr="00CF381F" w:rsidRDefault="00EA6B76" w:rsidP="00EA6B76">
            <w:pPr>
              <w:tabs>
                <w:tab w:val="left" w:pos="1423"/>
              </w:tabs>
              <w:ind w:left="1423" w:right="147" w:hanging="5"/>
              <w:rPr>
                <w:rFonts w:ascii="Arial" w:eastAsia="Times New Roman" w:hAnsi="Arial" w:cs="Arial"/>
                <w:bCs/>
                <w:i/>
                <w:iCs/>
                <w:szCs w:val="24"/>
              </w:rPr>
            </w:pPr>
          </w:p>
        </w:tc>
      </w:tr>
      <w:tr w:rsidR="003A2114" w:rsidRPr="00CF381F" w14:paraId="57F48C63" w14:textId="77777777" w:rsidTr="00482927">
        <w:trPr>
          <w:trHeight w:val="807"/>
        </w:trPr>
        <w:tc>
          <w:tcPr>
            <w:tcW w:w="5000" w:type="pct"/>
            <w:shd w:val="clear" w:color="auto" w:fill="F2F2F2" w:themeFill="background1" w:themeFillShade="F2"/>
          </w:tcPr>
          <w:p w14:paraId="53A0B960" w14:textId="09F0C6AD" w:rsidR="00EA6B76" w:rsidRPr="00482927" w:rsidRDefault="003D130B" w:rsidP="00482927">
            <w:pPr>
              <w:spacing w:before="95"/>
              <w:ind w:left="146"/>
              <w:rPr>
                <w:rFonts w:ascii="Arial" w:eastAsia="Times New Roman"/>
                <w:b/>
                <w:color w:val="001F5F"/>
                <w:szCs w:val="24"/>
              </w:rPr>
            </w:pP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Fonti</w:t>
            </w:r>
            <w:r w:rsidRPr="00CF381F">
              <w:rPr>
                <w:rFonts w:ascii="Arial" w:eastAsia="Times New Roman"/>
                <w:b/>
                <w:color w:val="001F5F"/>
                <w:spacing w:val="-5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da considerare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e d</w:t>
            </w:r>
            <w:r w:rsidRPr="003D130B">
              <w:rPr>
                <w:rFonts w:ascii="Arial" w:eastAsia="Times New Roman"/>
                <w:b/>
                <w:color w:val="001F5F"/>
                <w:szCs w:val="24"/>
              </w:rPr>
              <w:t>omande guida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>–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Pr="00070917"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  <w:t xml:space="preserve">Vedi Appendice Nota </w:t>
            </w:r>
            <w:bookmarkStart w:id="13" w:name="_Ref240586416"/>
            <w:r w:rsidRPr="00070917">
              <w:rPr>
                <w:rStyle w:val="Rimandonotadichiusura"/>
                <w:rFonts w:ascii="Arial" w:eastAsia="Times New Roman"/>
                <w:b/>
                <w:i/>
                <w:iCs/>
                <w:color w:val="001F5F"/>
                <w:szCs w:val="24"/>
                <w:vertAlign w:val="baseline"/>
              </w:rPr>
              <w:endnoteReference w:id="6"/>
            </w:r>
            <w:bookmarkEnd w:id="13"/>
          </w:p>
        </w:tc>
      </w:tr>
      <w:tr w:rsidR="003A2114" w:rsidRPr="00CF381F" w14:paraId="21934619" w14:textId="77777777" w:rsidTr="00FD47A4">
        <w:trPr>
          <w:trHeight w:val="4756"/>
        </w:trPr>
        <w:tc>
          <w:tcPr>
            <w:tcW w:w="5000" w:type="pct"/>
          </w:tcPr>
          <w:p w14:paraId="63B82CB3" w14:textId="77777777" w:rsidR="009F3E43" w:rsidRPr="00CF381F" w:rsidRDefault="009F3E43" w:rsidP="00634192">
            <w:pPr>
              <w:spacing w:after="120" w:line="228" w:lineRule="exact"/>
              <w:ind w:left="108" w:right="135"/>
              <w:jc w:val="both"/>
              <w:rPr>
                <w:i/>
                <w:iCs/>
                <w:sz w:val="24"/>
                <w:szCs w:val="24"/>
              </w:rPr>
            </w:pPr>
          </w:p>
          <w:p w14:paraId="2B97C7F7" w14:textId="77777777" w:rsidR="009F3E43" w:rsidRPr="00CF381F" w:rsidRDefault="009F3E43" w:rsidP="009F3E43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  <w:t>Analisi:</w:t>
            </w:r>
          </w:p>
          <w:p w14:paraId="1CCDE33C" w14:textId="78DF08A6" w:rsidR="009F3E43" w:rsidRPr="00CF381F" w:rsidRDefault="009F3E43" w:rsidP="009F3E43">
            <w:pPr>
              <w:spacing w:after="120" w:line="228" w:lineRule="exact"/>
              <w:ind w:left="108" w:right="135"/>
              <w:jc w:val="both"/>
              <w:rPr>
                <w:rFonts w:ascii="Arial" w:eastAsia="Times New Roman" w:hAnsi="Arial" w:cs="Arial"/>
                <w:i/>
                <w:iCs/>
                <w:szCs w:val="24"/>
              </w:rPr>
            </w:pPr>
            <w:r w:rsidRPr="00CF381F"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  <w:t>….</w:t>
            </w:r>
          </w:p>
        </w:tc>
      </w:tr>
      <w:tr w:rsidR="003A2114" w:rsidRPr="00CF381F" w14:paraId="0D43AB1C" w14:textId="77777777" w:rsidTr="00FD47A4">
        <w:trPr>
          <w:trHeight w:val="77"/>
        </w:trPr>
        <w:tc>
          <w:tcPr>
            <w:tcW w:w="5000" w:type="pct"/>
            <w:shd w:val="clear" w:color="auto" w:fill="FFFF99"/>
          </w:tcPr>
          <w:p w14:paraId="458BDBC0" w14:textId="77777777" w:rsidR="009F3E43" w:rsidRPr="00CF381F" w:rsidRDefault="009F3E43" w:rsidP="009F3E43">
            <w:pPr>
              <w:spacing w:before="120"/>
              <w:ind w:left="110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 xml:space="preserve">A seguito dell’analisi, la CPDS segnala al CdS: </w:t>
            </w:r>
          </w:p>
          <w:p w14:paraId="217A3AF4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Punti di forza / Buone prassi:</w:t>
            </w:r>
          </w:p>
          <w:p w14:paraId="69347330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C33DC65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0C9ACE02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Ambiti di miglioramento (eventuali):</w:t>
            </w:r>
          </w:p>
          <w:p w14:paraId="29DDE8DC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413B1A5C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36F1E7B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szCs w:val="24"/>
              </w:rPr>
            </w:pPr>
          </w:p>
          <w:p w14:paraId="28F10D1B" w14:textId="77777777" w:rsidR="009F3E43" w:rsidRPr="00CF381F" w:rsidRDefault="009F3E43" w:rsidP="009F3E43">
            <w:pPr>
              <w:spacing w:before="120"/>
              <w:ind w:left="269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Proposte correttive/ di miglioramento (eventuali):</w:t>
            </w:r>
          </w:p>
          <w:p w14:paraId="42909608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6C803379" w14:textId="3750A0DE" w:rsidR="003A2114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</w:tc>
      </w:tr>
    </w:tbl>
    <w:p w14:paraId="74936B68" w14:textId="2F95F364" w:rsidR="003A2114" w:rsidRPr="00CF381F" w:rsidRDefault="003A2114">
      <w:pPr>
        <w:rPr>
          <w:sz w:val="24"/>
          <w:szCs w:val="24"/>
        </w:rPr>
      </w:pPr>
    </w:p>
    <w:p w14:paraId="77C88857" w14:textId="0347CF60" w:rsidR="00482927" w:rsidRDefault="0048292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2"/>
      </w:tblGrid>
      <w:tr w:rsidR="003A2114" w:rsidRPr="00CF381F" w14:paraId="687C919E" w14:textId="77777777" w:rsidTr="009F3E43">
        <w:trPr>
          <w:trHeight w:val="839"/>
        </w:trPr>
        <w:tc>
          <w:tcPr>
            <w:tcW w:w="5000" w:type="pct"/>
            <w:shd w:val="clear" w:color="auto" w:fill="C6D9F1" w:themeFill="text2" w:themeFillTint="33"/>
          </w:tcPr>
          <w:p w14:paraId="69FE19B1" w14:textId="77777777" w:rsidR="003A2114" w:rsidRPr="00CF381F" w:rsidRDefault="003A2114" w:rsidP="006371FC">
            <w:pPr>
              <w:tabs>
                <w:tab w:val="left" w:pos="1276"/>
              </w:tabs>
              <w:ind w:left="1276" w:right="140" w:hanging="1131"/>
              <w:rPr>
                <w:rFonts w:ascii="Arial" w:eastAsia="Times New Roman" w:hAnsi="Arial"/>
                <w:b/>
                <w:spacing w:val="-2"/>
                <w:szCs w:val="24"/>
              </w:rPr>
            </w:pPr>
            <w:r w:rsidRPr="00CF381F">
              <w:rPr>
                <w:rFonts w:ascii="Arial" w:eastAsia="Times New Roman" w:hAnsi="Arial"/>
                <w:b/>
                <w:szCs w:val="24"/>
              </w:rPr>
              <w:lastRenderedPageBreak/>
              <w:t>Quadro D:</w:t>
            </w:r>
            <w:r w:rsidRPr="00CF381F">
              <w:rPr>
                <w:rFonts w:ascii="Arial" w:eastAsia="Times New Roman" w:hAnsi="Arial"/>
                <w:b/>
                <w:szCs w:val="24"/>
              </w:rPr>
              <w:tab/>
              <w:t>Analisi</w:t>
            </w:r>
            <w:r w:rsidRPr="00CF381F">
              <w:rPr>
                <w:rFonts w:ascii="Arial" w:eastAsia="Times New Roman" w:hAnsi="Arial"/>
                <w:b/>
                <w:spacing w:val="-13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-13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proposte</w:t>
            </w:r>
            <w:r w:rsidRPr="00CF381F">
              <w:rPr>
                <w:rFonts w:ascii="Arial" w:eastAsia="Times New Roman" w:hAnsi="Arial"/>
                <w:b/>
                <w:spacing w:val="-12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sulla</w:t>
            </w:r>
            <w:r w:rsidRPr="00CF381F">
              <w:rPr>
                <w:rFonts w:ascii="Arial" w:eastAsia="Times New Roman" w:hAnsi="Arial"/>
                <w:b/>
                <w:spacing w:val="-13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completezza</w:t>
            </w:r>
            <w:r w:rsidRPr="00CF381F">
              <w:rPr>
                <w:rFonts w:ascii="Arial" w:eastAsia="Times New Roman" w:hAnsi="Arial"/>
                <w:b/>
                <w:spacing w:val="-14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-13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sull’efficacia</w:t>
            </w:r>
            <w:r w:rsidRPr="00CF381F">
              <w:rPr>
                <w:rFonts w:ascii="Arial" w:eastAsia="Times New Roman" w:hAnsi="Arial"/>
                <w:b/>
                <w:spacing w:val="-14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del</w:t>
            </w:r>
            <w:r w:rsidRPr="00CF381F">
              <w:rPr>
                <w:rFonts w:ascii="Arial" w:eastAsia="Times New Roman" w:hAnsi="Arial"/>
                <w:b/>
                <w:spacing w:val="-7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monitoraggio</w:t>
            </w:r>
            <w:r w:rsidRPr="00CF381F">
              <w:rPr>
                <w:rFonts w:ascii="Arial" w:eastAsia="Times New Roman" w:hAnsi="Arial"/>
                <w:b/>
                <w:spacing w:val="-14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annuale</w:t>
            </w:r>
            <w:r w:rsidRPr="00CF381F">
              <w:rPr>
                <w:rFonts w:ascii="Arial" w:eastAsia="Times New Roman" w:hAnsi="Arial"/>
                <w:b/>
                <w:spacing w:val="-14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-12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del</w:t>
            </w:r>
            <w:r w:rsidRPr="00CF381F">
              <w:rPr>
                <w:rFonts w:ascii="Arial" w:eastAsia="Times New Roman" w:hAnsi="Arial"/>
                <w:b/>
                <w:spacing w:val="-10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 xml:space="preserve">riesame </w:t>
            </w:r>
            <w:r w:rsidRPr="00CF381F">
              <w:rPr>
                <w:rFonts w:ascii="Arial" w:eastAsia="Times New Roman" w:hAnsi="Arial"/>
                <w:b/>
                <w:spacing w:val="-2"/>
                <w:szCs w:val="24"/>
              </w:rPr>
              <w:t>ciclico</w:t>
            </w:r>
          </w:p>
          <w:p w14:paraId="4BDE11FD" w14:textId="77777777" w:rsidR="003A2114" w:rsidRPr="00CF381F" w:rsidRDefault="003A2114" w:rsidP="003A2114">
            <w:pPr>
              <w:tabs>
                <w:tab w:val="left" w:pos="1423"/>
              </w:tabs>
              <w:ind w:left="1423" w:right="140" w:hanging="1278"/>
              <w:rPr>
                <w:rFonts w:ascii="Arial" w:eastAsia="Times New Roman" w:hAnsi="Arial"/>
                <w:bCs/>
                <w:i/>
                <w:iCs/>
                <w:spacing w:val="-2"/>
                <w:szCs w:val="24"/>
              </w:rPr>
            </w:pPr>
          </w:p>
          <w:p w14:paraId="02F23376" w14:textId="78FC593E" w:rsidR="003A2114" w:rsidRPr="00CF381F" w:rsidRDefault="00956F51" w:rsidP="006371FC">
            <w:pPr>
              <w:tabs>
                <w:tab w:val="left" w:pos="1423"/>
              </w:tabs>
              <w:ind w:left="1134" w:right="140"/>
              <w:jc w:val="both"/>
              <w:rPr>
                <w:rFonts w:ascii="Arial" w:eastAsia="Times New Roman" w:hAnsi="Arial"/>
                <w:bCs/>
                <w:i/>
                <w:iCs/>
                <w:szCs w:val="24"/>
              </w:rPr>
            </w:pPr>
            <w:r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La CPDS analizza autonomamente le principali evidenze relative al CdS e le confronta con l'analisi contenuta nella Scheda di Monitoraggio Annuale (SMA) e, quando disponibile, nel Rapporto di Riesame Ciclico (RRC). Valuta quindi la completezza e l'adeguatezza dell'autovalutazione del CdS, la corretta individuazione delle criticità, la coerenza delle azioni di miglioramento proposte e il loro stato di attuazione ed efficacia</w:t>
            </w:r>
            <w:r w:rsidR="007F5D33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.</w:t>
            </w:r>
          </w:p>
          <w:p w14:paraId="4C154ECB" w14:textId="542C8B05" w:rsidR="003A2114" w:rsidRPr="00CF381F" w:rsidRDefault="003A2114" w:rsidP="003A2114">
            <w:pPr>
              <w:tabs>
                <w:tab w:val="left" w:pos="1423"/>
              </w:tabs>
              <w:ind w:left="1423" w:right="140" w:hanging="1278"/>
              <w:rPr>
                <w:rFonts w:ascii="Arial" w:eastAsia="Times New Roman" w:hAnsi="Arial"/>
                <w:b/>
                <w:szCs w:val="24"/>
              </w:rPr>
            </w:pPr>
          </w:p>
        </w:tc>
      </w:tr>
      <w:tr w:rsidR="003A2114" w:rsidRPr="00CF381F" w14:paraId="4825CA90" w14:textId="77777777" w:rsidTr="00482927">
        <w:trPr>
          <w:trHeight w:val="669"/>
        </w:trPr>
        <w:tc>
          <w:tcPr>
            <w:tcW w:w="5000" w:type="pct"/>
            <w:shd w:val="clear" w:color="auto" w:fill="F2F2F2" w:themeFill="background1" w:themeFillShade="F2"/>
          </w:tcPr>
          <w:p w14:paraId="16DD7031" w14:textId="02BC6AD6" w:rsidR="00260056" w:rsidRPr="00482927" w:rsidRDefault="00482927" w:rsidP="00482927">
            <w:pPr>
              <w:spacing w:before="95"/>
              <w:ind w:left="146"/>
              <w:rPr>
                <w:rFonts w:ascii="Arial" w:eastAsia="Times New Roman"/>
                <w:b/>
                <w:color w:val="001F5F"/>
                <w:szCs w:val="24"/>
              </w:rPr>
            </w:pP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Fonti</w:t>
            </w:r>
            <w:r w:rsidRPr="00CF381F">
              <w:rPr>
                <w:rFonts w:ascii="Arial" w:eastAsia="Times New Roman"/>
                <w:b/>
                <w:color w:val="001F5F"/>
                <w:spacing w:val="-5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da considerare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e d</w:t>
            </w:r>
            <w:r w:rsidRPr="003D130B">
              <w:rPr>
                <w:rFonts w:ascii="Arial" w:eastAsia="Times New Roman"/>
                <w:b/>
                <w:color w:val="001F5F"/>
                <w:szCs w:val="24"/>
              </w:rPr>
              <w:t>omande guida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>–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Pr="00070917"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  <w:t xml:space="preserve">Vedi Appendice Nota </w:t>
            </w:r>
            <w:bookmarkStart w:id="14" w:name="_Ref240586426"/>
            <w:r w:rsidRPr="00070917">
              <w:rPr>
                <w:rStyle w:val="Rimandonotadichiusura"/>
                <w:rFonts w:ascii="Arial" w:eastAsia="Times New Roman"/>
                <w:b/>
                <w:i/>
                <w:iCs/>
                <w:color w:val="001F5F"/>
                <w:szCs w:val="24"/>
                <w:vertAlign w:val="baseline"/>
              </w:rPr>
              <w:endnoteReference w:id="7"/>
            </w:r>
            <w:bookmarkEnd w:id="14"/>
          </w:p>
        </w:tc>
      </w:tr>
      <w:tr w:rsidR="003A2114" w:rsidRPr="00CF381F" w14:paraId="72E902FE" w14:textId="77777777" w:rsidTr="009F3E43">
        <w:trPr>
          <w:trHeight w:val="5578"/>
        </w:trPr>
        <w:tc>
          <w:tcPr>
            <w:tcW w:w="5000" w:type="pct"/>
          </w:tcPr>
          <w:p w14:paraId="4D5283D5" w14:textId="77777777" w:rsidR="009F3E43" w:rsidRPr="00CF381F" w:rsidRDefault="009F3E43" w:rsidP="009F3E43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  <w:t>Analisi:</w:t>
            </w:r>
          </w:p>
          <w:p w14:paraId="378B9A46" w14:textId="77777777" w:rsidR="009F3E43" w:rsidRPr="00CF381F" w:rsidRDefault="009F3E43" w:rsidP="009F3E43">
            <w:pPr>
              <w:spacing w:line="228" w:lineRule="exact"/>
              <w:ind w:left="146" w:right="144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  <w:t>….</w:t>
            </w:r>
          </w:p>
          <w:p w14:paraId="209E45D0" w14:textId="719856E5" w:rsidR="00255818" w:rsidRPr="00CF381F" w:rsidRDefault="00255818" w:rsidP="009F3E43">
            <w:pPr>
              <w:spacing w:line="228" w:lineRule="exact"/>
              <w:ind w:left="146" w:right="144"/>
              <w:jc w:val="both"/>
              <w:rPr>
                <w:rFonts w:eastAsia="Times New Roman"/>
                <w:szCs w:val="24"/>
              </w:rPr>
            </w:pPr>
          </w:p>
        </w:tc>
      </w:tr>
      <w:tr w:rsidR="003A2114" w:rsidRPr="00CF381F" w14:paraId="29EE9B41" w14:textId="77777777" w:rsidTr="009F3E43">
        <w:trPr>
          <w:trHeight w:val="416"/>
        </w:trPr>
        <w:tc>
          <w:tcPr>
            <w:tcW w:w="5000" w:type="pct"/>
            <w:shd w:val="clear" w:color="auto" w:fill="FFFF99"/>
          </w:tcPr>
          <w:p w14:paraId="707D9048" w14:textId="77777777" w:rsidR="009F3E43" w:rsidRPr="00CF381F" w:rsidRDefault="009F3E43" w:rsidP="009F3E43">
            <w:pPr>
              <w:spacing w:before="120"/>
              <w:ind w:left="110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 xml:space="preserve">A seguito dell’analisi, la CPDS segnala al CdS: </w:t>
            </w:r>
          </w:p>
          <w:p w14:paraId="1C151737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Punti di forza / Buone prassi:</w:t>
            </w:r>
          </w:p>
          <w:p w14:paraId="70285299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55F5AB92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4CC3E0C5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Ambiti di miglioramento (eventuali):</w:t>
            </w:r>
          </w:p>
          <w:p w14:paraId="1192D284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48A2C97A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3F501C56" w14:textId="77777777" w:rsidR="009F3E43" w:rsidRPr="00CF381F" w:rsidRDefault="009F3E43" w:rsidP="009F3E43">
            <w:pPr>
              <w:spacing w:before="120"/>
              <w:ind w:left="269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Proposte correttive/ di miglioramento (eventuali):</w:t>
            </w:r>
          </w:p>
          <w:p w14:paraId="7F5BF1B2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52B5F7C1" w14:textId="308B32BD" w:rsidR="003A2114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</w:tc>
      </w:tr>
    </w:tbl>
    <w:p w14:paraId="5E1F2F25" w14:textId="77777777" w:rsidR="00482927" w:rsidRDefault="00482927">
      <w:r>
        <w:br w:type="page"/>
      </w:r>
    </w:p>
    <w:p w14:paraId="522FBDB7" w14:textId="77777777" w:rsidR="007F484F" w:rsidRPr="00CF381F" w:rsidRDefault="007F484F" w:rsidP="007F484F">
      <w:pPr>
        <w:rPr>
          <w:sz w:val="24"/>
          <w:szCs w:val="24"/>
        </w:rPr>
        <w:sectPr w:rsidR="007F484F" w:rsidRPr="00CF381F" w:rsidSect="00482927">
          <w:endnotePr>
            <w:numFmt w:val="decimal"/>
          </w:endnotePr>
          <w:type w:val="continuous"/>
          <w:pgSz w:w="11910" w:h="16840"/>
          <w:pgMar w:top="2060" w:right="708" w:bottom="600" w:left="850" w:header="696" w:footer="411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2"/>
      </w:tblGrid>
      <w:tr w:rsidR="003A2114" w:rsidRPr="00CF381F" w14:paraId="0FFC83B3" w14:textId="77777777" w:rsidTr="009F3E43">
        <w:trPr>
          <w:trHeight w:val="981"/>
        </w:trPr>
        <w:tc>
          <w:tcPr>
            <w:tcW w:w="5000" w:type="pct"/>
            <w:shd w:val="clear" w:color="auto" w:fill="C6D9F1" w:themeFill="text2" w:themeFillTint="33"/>
          </w:tcPr>
          <w:p w14:paraId="3E240F1C" w14:textId="014A59E0" w:rsidR="003A2114" w:rsidRPr="00CF381F" w:rsidRDefault="003A2114" w:rsidP="006371FC">
            <w:pPr>
              <w:tabs>
                <w:tab w:val="left" w:pos="1423"/>
              </w:tabs>
              <w:spacing w:line="229" w:lineRule="exact"/>
              <w:ind w:left="1134" w:hanging="988"/>
              <w:rPr>
                <w:rFonts w:ascii="Arial" w:eastAsia="Times New Roman" w:hAnsi="Arial"/>
                <w:b/>
                <w:szCs w:val="24"/>
              </w:rPr>
            </w:pPr>
            <w:r w:rsidRPr="00CF381F">
              <w:rPr>
                <w:rFonts w:ascii="Arial" w:eastAsia="Times New Roman" w:hAnsi="Arial"/>
                <w:b/>
                <w:szCs w:val="24"/>
              </w:rPr>
              <w:lastRenderedPageBreak/>
              <w:t>Quadro</w:t>
            </w:r>
            <w:r w:rsidRPr="00CF381F">
              <w:rPr>
                <w:rFonts w:ascii="Arial" w:eastAsia="Times New Roman" w:hAnsi="Arial"/>
                <w:b/>
                <w:spacing w:val="-9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pacing w:val="-5"/>
                <w:szCs w:val="24"/>
              </w:rPr>
              <w:t>E:</w:t>
            </w:r>
            <w:r w:rsidRPr="00CF381F">
              <w:rPr>
                <w:rFonts w:ascii="Arial" w:eastAsia="Times New Roman" w:hAnsi="Arial"/>
                <w:b/>
                <w:szCs w:val="24"/>
              </w:rPr>
              <w:tab/>
              <w:t>Analisi</w:t>
            </w:r>
            <w:r w:rsidRPr="00CF381F">
              <w:rPr>
                <w:rFonts w:ascii="Arial" w:eastAsia="Times New Roman" w:hAnsi="Arial"/>
                <w:b/>
                <w:spacing w:val="14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e</w:t>
            </w:r>
            <w:r w:rsidRPr="00CF381F">
              <w:rPr>
                <w:rFonts w:ascii="Arial" w:eastAsia="Times New Roman" w:hAnsi="Arial"/>
                <w:b/>
                <w:spacing w:val="13"/>
                <w:szCs w:val="24"/>
              </w:rPr>
              <w:t xml:space="preserve"> </w:t>
            </w:r>
            <w:r w:rsidRPr="00CF381F">
              <w:rPr>
                <w:rFonts w:ascii="Arial" w:eastAsia="Times New Roman" w:hAnsi="Arial"/>
                <w:b/>
                <w:szCs w:val="24"/>
              </w:rPr>
              <w:t>proposte</w:t>
            </w:r>
            <w:r w:rsidRPr="00CF381F">
              <w:rPr>
                <w:rFonts w:ascii="Arial" w:eastAsia="Times New Roman" w:hAnsi="Arial"/>
                <w:b/>
                <w:spacing w:val="13"/>
                <w:szCs w:val="24"/>
              </w:rPr>
              <w:t xml:space="preserve"> </w:t>
            </w:r>
            <w:r w:rsidR="008C4F60" w:rsidRPr="00CF381F">
              <w:rPr>
                <w:rFonts w:ascii="Arial" w:eastAsia="Times New Roman" w:hAnsi="Arial"/>
                <w:b/>
                <w:szCs w:val="24"/>
              </w:rPr>
              <w:t xml:space="preserve">sulla coerenza e </w:t>
            </w:r>
            <w:r w:rsidR="00956F51" w:rsidRPr="00CF381F">
              <w:rPr>
                <w:rFonts w:ascii="Arial" w:eastAsia="Times New Roman" w:hAnsi="Arial"/>
                <w:b/>
                <w:szCs w:val="24"/>
              </w:rPr>
              <w:t xml:space="preserve">completezza delle </w:t>
            </w:r>
            <w:r w:rsidR="008C4F60" w:rsidRPr="00CF381F">
              <w:rPr>
                <w:rFonts w:ascii="Arial" w:eastAsia="Times New Roman" w:hAnsi="Arial"/>
                <w:b/>
                <w:szCs w:val="24"/>
              </w:rPr>
              <w:t xml:space="preserve">informazioni contenute nella SUA-CdS e </w:t>
            </w:r>
            <w:r w:rsidR="00956F51" w:rsidRPr="00CF381F">
              <w:rPr>
                <w:rFonts w:ascii="Arial" w:eastAsia="Times New Roman" w:hAnsi="Arial"/>
                <w:b/>
                <w:szCs w:val="24"/>
              </w:rPr>
              <w:t xml:space="preserve">di </w:t>
            </w:r>
            <w:r w:rsidR="008C4F60" w:rsidRPr="00CF381F">
              <w:rPr>
                <w:rFonts w:ascii="Arial" w:eastAsia="Times New Roman" w:hAnsi="Arial"/>
                <w:b/>
                <w:szCs w:val="24"/>
              </w:rPr>
              <w:t xml:space="preserve">quelle rese disponibili al pubblico </w:t>
            </w:r>
            <w:r w:rsidR="00956F51" w:rsidRPr="00CF381F">
              <w:rPr>
                <w:rFonts w:ascii="Arial" w:eastAsia="Times New Roman" w:hAnsi="Arial"/>
                <w:b/>
                <w:szCs w:val="24"/>
              </w:rPr>
              <w:t>sul sito</w:t>
            </w:r>
            <w:r w:rsidR="008C4F60" w:rsidRPr="00CF381F">
              <w:rPr>
                <w:rFonts w:ascii="Arial" w:eastAsia="Times New Roman" w:hAnsi="Arial"/>
                <w:b/>
                <w:szCs w:val="24"/>
              </w:rPr>
              <w:t xml:space="preserve"> web </w:t>
            </w:r>
            <w:r w:rsidR="00956F51" w:rsidRPr="00CF381F">
              <w:rPr>
                <w:rFonts w:ascii="Arial" w:eastAsia="Times New Roman" w:hAnsi="Arial"/>
                <w:b/>
                <w:szCs w:val="24"/>
              </w:rPr>
              <w:t>del CdS</w:t>
            </w:r>
            <w:r w:rsidR="008C4F60" w:rsidRPr="00CF381F">
              <w:rPr>
                <w:rFonts w:ascii="Arial" w:eastAsia="Times New Roman" w:hAnsi="Arial"/>
                <w:b/>
                <w:szCs w:val="24"/>
              </w:rPr>
              <w:t xml:space="preserve">. </w:t>
            </w:r>
          </w:p>
          <w:p w14:paraId="71C55FA5" w14:textId="77777777" w:rsidR="008C4F60" w:rsidRPr="00CF381F" w:rsidRDefault="008C4F60" w:rsidP="003A2114">
            <w:pPr>
              <w:tabs>
                <w:tab w:val="left" w:pos="1423"/>
              </w:tabs>
              <w:spacing w:line="229" w:lineRule="exact"/>
              <w:ind w:left="146"/>
              <w:rPr>
                <w:rFonts w:ascii="Arial" w:eastAsia="Times New Roman" w:hAnsi="Arial"/>
                <w:b/>
                <w:szCs w:val="24"/>
              </w:rPr>
            </w:pPr>
          </w:p>
          <w:p w14:paraId="2F308565" w14:textId="49B1A795" w:rsidR="008C4F60" w:rsidRPr="00CF381F" w:rsidRDefault="003A2114" w:rsidP="006371FC">
            <w:pPr>
              <w:tabs>
                <w:tab w:val="left" w:pos="1423"/>
              </w:tabs>
              <w:spacing w:line="229" w:lineRule="exact"/>
              <w:ind w:left="1130" w:right="277"/>
              <w:jc w:val="both"/>
              <w:rPr>
                <w:rFonts w:ascii="Arial" w:eastAsia="Times New Roman" w:hAnsi="Arial"/>
                <w:b/>
                <w:szCs w:val="24"/>
              </w:rPr>
            </w:pPr>
            <w:r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La CPDS valuta</w:t>
            </w:r>
            <w:r w:rsidR="008C4F60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 la completezza</w:t>
            </w:r>
            <w:r w:rsidR="00956F51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, chiarezza, coerenza</w:t>
            </w:r>
            <w:r w:rsidR="008C4F60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 </w:t>
            </w:r>
            <w:r w:rsidR="00956F51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e aggiornamento </w:t>
            </w:r>
            <w:r w:rsidR="008C4F60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delle informazioni </w:t>
            </w:r>
            <w:r w:rsidR="00956F51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pubbliche relative al</w:t>
            </w:r>
            <w:r w:rsidR="008C4F60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 CdS</w:t>
            </w:r>
            <w:r w:rsidR="00956F51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,</w:t>
            </w:r>
            <w:r w:rsidR="008C4F60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 xml:space="preserve"> </w:t>
            </w:r>
            <w:r w:rsidR="00956F51" w:rsidRPr="00CF381F">
              <w:rPr>
                <w:rFonts w:ascii="Arial" w:eastAsia="Times New Roman" w:hAnsi="Arial"/>
                <w:bCs/>
                <w:i/>
                <w:iCs/>
                <w:szCs w:val="24"/>
              </w:rPr>
              <w:t>confrontando le informazioni contenute nella SUA-CdS e nei documenti ufficiali con quelle rese disponibili sui siti web del CdS, al fine di garantire una corretta e trasparente informazione agli studenti e alle altre parti interessate.</w:t>
            </w:r>
          </w:p>
          <w:p w14:paraId="08646ED5" w14:textId="6949F113" w:rsidR="003A2114" w:rsidRPr="00CF381F" w:rsidRDefault="003A2114" w:rsidP="003A2114">
            <w:pPr>
              <w:spacing w:line="229" w:lineRule="exact"/>
              <w:ind w:left="1423"/>
              <w:rPr>
                <w:rFonts w:ascii="Arial" w:eastAsia="Times New Roman"/>
                <w:b/>
                <w:szCs w:val="24"/>
              </w:rPr>
            </w:pPr>
          </w:p>
        </w:tc>
      </w:tr>
      <w:tr w:rsidR="003A2114" w:rsidRPr="00CF381F" w14:paraId="706D4AFD" w14:textId="77777777" w:rsidTr="00482927">
        <w:trPr>
          <w:trHeight w:val="706"/>
        </w:trPr>
        <w:tc>
          <w:tcPr>
            <w:tcW w:w="5000" w:type="pct"/>
            <w:shd w:val="clear" w:color="auto" w:fill="F2F2F2" w:themeFill="background1" w:themeFillShade="F2"/>
          </w:tcPr>
          <w:p w14:paraId="7BA47D71" w14:textId="448D9728" w:rsidR="00956F51" w:rsidRPr="00482927" w:rsidRDefault="00482927" w:rsidP="00482927">
            <w:pPr>
              <w:spacing w:before="95"/>
              <w:ind w:left="146"/>
              <w:rPr>
                <w:rFonts w:ascii="Arial" w:eastAsia="Times New Roman"/>
                <w:b/>
                <w:color w:val="001F5F"/>
                <w:szCs w:val="24"/>
              </w:rPr>
            </w:pP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Fonti</w:t>
            </w:r>
            <w:r w:rsidRPr="00CF381F">
              <w:rPr>
                <w:rFonts w:ascii="Arial" w:eastAsia="Times New Roman"/>
                <w:b/>
                <w:color w:val="001F5F"/>
                <w:spacing w:val="-5"/>
                <w:szCs w:val="24"/>
              </w:rPr>
              <w:t xml:space="preserve"> </w:t>
            </w:r>
            <w:r w:rsidRPr="00CF381F">
              <w:rPr>
                <w:rFonts w:ascii="Arial" w:eastAsia="Times New Roman"/>
                <w:b/>
                <w:color w:val="001F5F"/>
                <w:szCs w:val="24"/>
              </w:rPr>
              <w:t>da considerare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e d</w:t>
            </w:r>
            <w:r w:rsidRPr="003D130B">
              <w:rPr>
                <w:rFonts w:ascii="Arial" w:eastAsia="Times New Roman"/>
                <w:b/>
                <w:color w:val="001F5F"/>
                <w:szCs w:val="24"/>
              </w:rPr>
              <w:t>omande guida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>–</w:t>
            </w:r>
            <w:r>
              <w:rPr>
                <w:rFonts w:ascii="Arial" w:eastAsia="Times New Roman"/>
                <w:b/>
                <w:color w:val="001F5F"/>
                <w:szCs w:val="24"/>
              </w:rPr>
              <w:t xml:space="preserve"> </w:t>
            </w:r>
            <w:r w:rsidRPr="00070917">
              <w:rPr>
                <w:rFonts w:ascii="Arial" w:eastAsia="Times New Roman"/>
                <w:b/>
                <w:i/>
                <w:iCs/>
                <w:color w:val="001F5F"/>
                <w:szCs w:val="24"/>
              </w:rPr>
              <w:t xml:space="preserve">Vedi Appendice Nota </w:t>
            </w:r>
            <w:bookmarkStart w:id="15" w:name="_Ref240586436"/>
            <w:r w:rsidRPr="00070917">
              <w:rPr>
                <w:rStyle w:val="Rimandonotadichiusura"/>
                <w:rFonts w:ascii="Arial" w:eastAsia="Times New Roman"/>
                <w:b/>
                <w:i/>
                <w:iCs/>
                <w:color w:val="001F5F"/>
                <w:szCs w:val="24"/>
                <w:vertAlign w:val="baseline"/>
              </w:rPr>
              <w:endnoteReference w:id="8"/>
            </w:r>
            <w:bookmarkEnd w:id="15"/>
          </w:p>
        </w:tc>
      </w:tr>
      <w:tr w:rsidR="003A2114" w:rsidRPr="00CF381F" w14:paraId="676E2528" w14:textId="77777777" w:rsidTr="009F3E43">
        <w:trPr>
          <w:trHeight w:val="3680"/>
        </w:trPr>
        <w:tc>
          <w:tcPr>
            <w:tcW w:w="5000" w:type="pct"/>
          </w:tcPr>
          <w:p w14:paraId="40CDCDEF" w14:textId="77777777" w:rsidR="009F3E43" w:rsidRPr="00CF381F" w:rsidRDefault="009F3E43" w:rsidP="009F3E43">
            <w:pPr>
              <w:spacing w:before="70"/>
              <w:ind w:left="127" w:right="233"/>
              <w:jc w:val="both"/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color w:val="000066"/>
                <w:spacing w:val="-2"/>
                <w:sz w:val="24"/>
                <w:szCs w:val="24"/>
              </w:rPr>
              <w:t>Analisi:</w:t>
            </w:r>
          </w:p>
          <w:p w14:paraId="25451CCA" w14:textId="326230A1" w:rsidR="009F3E43" w:rsidRPr="00CF381F" w:rsidRDefault="009F3E43" w:rsidP="009F3E43">
            <w:pPr>
              <w:spacing w:before="72"/>
              <w:ind w:left="110" w:right="277"/>
              <w:jc w:val="both"/>
              <w:rPr>
                <w:rFonts w:eastAsia="Times New Roman"/>
                <w:i/>
                <w:iCs/>
                <w:szCs w:val="24"/>
              </w:rPr>
            </w:pPr>
            <w:r w:rsidRPr="00CF381F">
              <w:rPr>
                <w:rFonts w:ascii="Arial" w:eastAsia="Times New Roman" w:hAnsi="Arial" w:cs="Arial"/>
                <w:bCs/>
                <w:spacing w:val="-2"/>
                <w:sz w:val="24"/>
                <w:szCs w:val="24"/>
              </w:rPr>
              <w:t>….</w:t>
            </w:r>
          </w:p>
        </w:tc>
      </w:tr>
      <w:tr w:rsidR="003A2114" w:rsidRPr="00CF381F" w14:paraId="2997CB26" w14:textId="77777777" w:rsidTr="006371FC">
        <w:trPr>
          <w:trHeight w:val="77"/>
        </w:trPr>
        <w:tc>
          <w:tcPr>
            <w:tcW w:w="5000" w:type="pct"/>
            <w:shd w:val="clear" w:color="auto" w:fill="FFFF99"/>
          </w:tcPr>
          <w:p w14:paraId="5F1724C7" w14:textId="77777777" w:rsidR="009F3E43" w:rsidRPr="00CF381F" w:rsidRDefault="009F3E43" w:rsidP="009F3E43">
            <w:pPr>
              <w:spacing w:before="120"/>
              <w:ind w:left="110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 xml:space="preserve">A seguito dell’analisi, la CPDS segnala al CdS: </w:t>
            </w:r>
          </w:p>
          <w:p w14:paraId="15EAC561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Punti di forza / Buone prassi:</w:t>
            </w:r>
          </w:p>
          <w:p w14:paraId="6AA2E0F8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059D75EB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04C17A76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Ambiti di miglioramento (eventuali):</w:t>
            </w:r>
          </w:p>
          <w:p w14:paraId="0D83BC4A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1DB17EF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1D31F661" w14:textId="77777777" w:rsidR="009F3E43" w:rsidRPr="00CF381F" w:rsidRDefault="009F3E43" w:rsidP="009F3E43">
            <w:pPr>
              <w:spacing w:before="120"/>
              <w:ind w:left="269" w:right="-15"/>
              <w:jc w:val="both"/>
              <w:rPr>
                <w:rFonts w:ascii="Arial" w:eastAsia="Times New Roman" w:hAnsi="Arial" w:cs="Arial"/>
                <w:szCs w:val="24"/>
              </w:rPr>
            </w:pPr>
          </w:p>
          <w:p w14:paraId="20C5B6D0" w14:textId="77777777" w:rsidR="009F3E43" w:rsidRPr="00CF381F" w:rsidRDefault="009F3E43" w:rsidP="009F3E43">
            <w:pPr>
              <w:spacing w:before="120"/>
              <w:ind w:left="269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F381F">
              <w:rPr>
                <w:rFonts w:ascii="Arial" w:eastAsia="Times New Roman" w:hAnsi="Arial" w:cs="Arial"/>
                <w:b/>
                <w:bCs/>
                <w:szCs w:val="24"/>
              </w:rPr>
              <w:t>Proposte correttive/ di miglioramento (eventuali):</w:t>
            </w:r>
          </w:p>
          <w:p w14:paraId="5C031FA7" w14:textId="77777777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4886B536" w14:textId="15524681" w:rsidR="009F3E43" w:rsidRPr="00CF381F" w:rsidRDefault="009F3E43" w:rsidP="00D9561D">
            <w:pPr>
              <w:pStyle w:val="Paragrafoelenco"/>
              <w:numPr>
                <w:ilvl w:val="0"/>
                <w:numId w:val="8"/>
              </w:numPr>
              <w:spacing w:before="120"/>
              <w:ind w:right="-15"/>
              <w:jc w:val="both"/>
              <w:rPr>
                <w:rFonts w:ascii="Arial" w:eastAsia="Times New Roman" w:hAnsi="Arial" w:cs="Arial"/>
                <w:szCs w:val="24"/>
              </w:rPr>
            </w:pPr>
            <w:r w:rsidRPr="00CF381F">
              <w:rPr>
                <w:rFonts w:ascii="Arial" w:eastAsia="Times New Roman" w:hAnsi="Arial" w:cs="Arial"/>
                <w:szCs w:val="24"/>
              </w:rPr>
              <w:t>…</w:t>
            </w:r>
          </w:p>
          <w:p w14:paraId="2626625A" w14:textId="2AEF7BF5" w:rsidR="003A2114" w:rsidRPr="00CF381F" w:rsidRDefault="003A2114" w:rsidP="003A2114">
            <w:pPr>
              <w:ind w:left="110" w:right="2"/>
              <w:jc w:val="both"/>
              <w:rPr>
                <w:rFonts w:eastAsia="Times New Roman"/>
                <w:szCs w:val="24"/>
              </w:rPr>
            </w:pPr>
          </w:p>
        </w:tc>
      </w:tr>
    </w:tbl>
    <w:p w14:paraId="0FE6088B" w14:textId="4CB1F9F0" w:rsidR="003C0156" w:rsidRDefault="003C0156">
      <w:pPr>
        <w:rPr>
          <w:sz w:val="24"/>
          <w:szCs w:val="24"/>
        </w:rPr>
      </w:pPr>
    </w:p>
    <w:p w14:paraId="1841875D" w14:textId="330BE7F7" w:rsidR="00DF30CB" w:rsidRDefault="00632F9F" w:rsidP="00DF30C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6F7A42" w14:textId="57AB68C9" w:rsidR="003A2114" w:rsidRPr="003C0156" w:rsidRDefault="003C0156" w:rsidP="003C0156">
      <w:pPr>
        <w:pStyle w:val="Titolo1"/>
        <w:shd w:val="clear" w:color="auto" w:fill="B8CCE4" w:themeFill="accent1" w:themeFillTint="66"/>
        <w:spacing w:before="240" w:after="240"/>
        <w:ind w:left="0"/>
        <w:jc w:val="center"/>
        <w:rPr>
          <w:color w:val="1F497D" w:themeColor="text2"/>
          <w:sz w:val="36"/>
          <w:szCs w:val="36"/>
        </w:rPr>
      </w:pPr>
      <w:bookmarkStart w:id="16" w:name="_Toc240989007"/>
      <w:r w:rsidRPr="003C0156">
        <w:rPr>
          <w:color w:val="1F497D" w:themeColor="text2"/>
          <w:sz w:val="36"/>
          <w:szCs w:val="36"/>
        </w:rPr>
        <w:lastRenderedPageBreak/>
        <w:t>APPENDICE – LINEE GUIDA A SUPPORTO DELLA COMPILAZIONE</w:t>
      </w:r>
      <w:bookmarkEnd w:id="16"/>
    </w:p>
    <w:sectPr w:rsidR="003A2114" w:rsidRPr="003C0156" w:rsidSect="00482927">
      <w:endnotePr>
        <w:numFmt w:val="decimal"/>
      </w:endnotePr>
      <w:type w:val="continuous"/>
      <w:pgSz w:w="11910" w:h="16840"/>
      <w:pgMar w:top="2060" w:right="708" w:bottom="600" w:left="850" w:header="696" w:footer="4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F5048" w14:textId="77777777" w:rsidR="00EC5760" w:rsidRDefault="00EC5760">
      <w:r>
        <w:separator/>
      </w:r>
    </w:p>
  </w:endnote>
  <w:endnote w:type="continuationSeparator" w:id="0">
    <w:p w14:paraId="4804C294" w14:textId="77777777" w:rsidR="00EC5760" w:rsidRDefault="00EC5760">
      <w:r>
        <w:continuationSeparator/>
      </w:r>
    </w:p>
  </w:endnote>
  <w:endnote w:id="1">
    <w:p w14:paraId="5940CAED" w14:textId="77777777" w:rsidR="00482927" w:rsidRDefault="00482927" w:rsidP="00482927">
      <w:pPr>
        <w:shd w:val="clear" w:color="auto" w:fill="DBE5F1" w:themeFill="accent1" w:themeFillTint="33"/>
        <w:rPr>
          <w:b/>
          <w:bCs/>
          <w:color w:val="365F91" w:themeColor="accent1" w:themeShade="BF"/>
          <w:sz w:val="24"/>
          <w:szCs w:val="24"/>
          <w:u w:val="single"/>
        </w:rPr>
      </w:pPr>
    </w:p>
    <w:p w14:paraId="1BB53FEE" w14:textId="45E40FD9" w:rsidR="000C5C2B" w:rsidRPr="00482927" w:rsidRDefault="000C5C2B" w:rsidP="00482927">
      <w:pPr>
        <w:shd w:val="clear" w:color="auto" w:fill="DBE5F1" w:themeFill="accent1" w:themeFillTint="33"/>
        <w:rPr>
          <w:color w:val="365F91" w:themeColor="accent1" w:themeShade="BF"/>
          <w:sz w:val="24"/>
          <w:szCs w:val="24"/>
        </w:rPr>
      </w:pPr>
      <w:r w:rsidRPr="00482927">
        <w:rPr>
          <w:b/>
          <w:bCs/>
          <w:color w:val="365F91" w:themeColor="accent1" w:themeShade="BF"/>
          <w:sz w:val="24"/>
          <w:szCs w:val="24"/>
          <w:u w:val="single"/>
        </w:rPr>
        <w:t xml:space="preserve">Nota </w:t>
      </w:r>
      <w:r w:rsidR="00EE22BE" w:rsidRPr="00482927">
        <w:rPr>
          <w:b/>
          <w:bCs/>
          <w:color w:val="365F91" w:themeColor="accent1" w:themeShade="BF"/>
          <w:sz w:val="24"/>
          <w:szCs w:val="24"/>
          <w:u w:val="single"/>
        </w:rPr>
        <w:endnoteRef/>
      </w:r>
      <w:r w:rsidR="00EE22BE" w:rsidRPr="00482927">
        <w:rPr>
          <w:b/>
          <w:bCs/>
          <w:color w:val="365F91" w:themeColor="accent1" w:themeShade="BF"/>
          <w:sz w:val="24"/>
          <w:szCs w:val="24"/>
          <w:u w:val="single"/>
        </w:rPr>
        <w:t xml:space="preserve"> </w:t>
      </w:r>
      <w:r w:rsidRPr="00482927">
        <w:rPr>
          <w:b/>
          <w:bCs/>
          <w:color w:val="365F91" w:themeColor="accent1" w:themeShade="BF"/>
          <w:sz w:val="24"/>
          <w:szCs w:val="24"/>
          <w:u w:val="single"/>
        </w:rPr>
        <w:t xml:space="preserve">- </w:t>
      </w:r>
      <w:r w:rsidR="00EE22BE" w:rsidRPr="00482927">
        <w:rPr>
          <w:b/>
          <w:bCs/>
          <w:color w:val="365F91" w:themeColor="accent1" w:themeShade="BF"/>
          <w:sz w:val="24"/>
          <w:szCs w:val="24"/>
          <w:u w:val="single"/>
        </w:rPr>
        <w:t>sezione Metodologia di analisi adottata dalla CPDS</w:t>
      </w:r>
      <w:r w:rsidR="00EE22BE" w:rsidRPr="00482927">
        <w:rPr>
          <w:color w:val="365F91" w:themeColor="accent1" w:themeShade="BF"/>
          <w:sz w:val="24"/>
          <w:szCs w:val="24"/>
        </w:rPr>
        <w:t xml:space="preserve"> </w:t>
      </w:r>
    </w:p>
    <w:p w14:paraId="5D593FFD" w14:textId="77777777" w:rsidR="000C5C2B" w:rsidRPr="00482927" w:rsidRDefault="000C5C2B" w:rsidP="00EE22BE">
      <w:pPr>
        <w:rPr>
          <w:rFonts w:ascii="Arial"/>
          <w:iCs/>
          <w:color w:val="000000" w:themeColor="text1"/>
          <w:sz w:val="20"/>
          <w:szCs w:val="20"/>
        </w:rPr>
      </w:pPr>
    </w:p>
    <w:p w14:paraId="59209938" w14:textId="54F1DA87" w:rsidR="00EE22BE" w:rsidRPr="00482927" w:rsidRDefault="000C5C2B" w:rsidP="00EE22BE">
      <w:pPr>
        <w:rPr>
          <w:sz w:val="20"/>
          <w:szCs w:val="20"/>
        </w:rPr>
      </w:pPr>
      <w:r w:rsidRPr="00482927">
        <w:rPr>
          <w:rFonts w:ascii="Arial"/>
          <w:iCs/>
          <w:color w:val="000000" w:themeColor="text1"/>
          <w:sz w:val="20"/>
          <w:szCs w:val="20"/>
        </w:rPr>
        <w:t>R</w:t>
      </w:r>
      <w:r w:rsidR="00EE22BE" w:rsidRPr="00482927">
        <w:rPr>
          <w:rFonts w:ascii="Arial"/>
          <w:iCs/>
          <w:color w:val="000000" w:themeColor="text1"/>
          <w:sz w:val="20"/>
          <w:szCs w:val="20"/>
        </w:rPr>
        <w:t>iportare sinteticamente:</w:t>
      </w:r>
      <w:r w:rsidR="00EE22BE" w:rsidRPr="00482927">
        <w:rPr>
          <w:rFonts w:ascii="Arial"/>
          <w:b/>
          <w:bCs/>
          <w:iCs/>
          <w:color w:val="000000" w:themeColor="text1"/>
          <w:sz w:val="20"/>
          <w:szCs w:val="20"/>
        </w:rPr>
        <w:t xml:space="preserve"> </w:t>
      </w:r>
    </w:p>
    <w:p w14:paraId="52A2EC82" w14:textId="77777777" w:rsidR="00EE22BE" w:rsidRPr="00482927" w:rsidRDefault="00EE22BE" w:rsidP="00EE22BE">
      <w:pPr>
        <w:pStyle w:val="TableParagraph"/>
        <w:ind w:left="0" w:right="420"/>
        <w:jc w:val="both"/>
        <w:rPr>
          <w:rFonts w:ascii="Arial"/>
          <w:i/>
          <w:color w:val="7F7F7F" w:themeColor="text1" w:themeTint="80"/>
          <w:sz w:val="20"/>
          <w:szCs w:val="20"/>
        </w:rPr>
      </w:pPr>
    </w:p>
    <w:p w14:paraId="4F581809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left="465" w:right="420" w:hanging="357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 xml:space="preserve">I principali documenti e le fonti utilizzati dalla CPDS, specificando, ove rilevante, l'anno di riferimento. </w:t>
      </w:r>
    </w:p>
    <w:p w14:paraId="019EDED3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left="465" w:right="420" w:hanging="357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>Soggetti coinvolti e auditi. Indicare i soggetti con i quali la CPDS ha avuto interlocuzioni o che sono stati formalmente auditi nel corso dell’anno, specificando, ove utile, la modalità e la finalità dell'incontro.   A titolo di esempio: Coordinatori dei CdS, Gruppi di Assicurazione della Qualità dei CdS, rappresentanti degli studenti, studenti, docenti, responsabili o referenti dei servizi didattici, Direttore e Delegato alla Didattica del Dipartimento, altri soggetti ritenuti pertinenti.</w:t>
      </w:r>
    </w:p>
    <w:p w14:paraId="46D6F80E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left="465" w:right="420" w:hanging="357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>Analisi effettuate: Descrivere sinteticamente le principali attività di analisi svolte dalla Commissione, distinguendo, ove opportuno: analisi documentale; analisi dei dati e degli indicatori; analisi delle opinioni degli studenti; analisi delle criticità ricorrenti o trasversali ai CdS; analisi delle azioni di miglioramento intraprese dai CdS; analisi dell'efficacia delle azioni già adottate; analisi comparative tra CdS o tra diversi anni accademici.</w:t>
      </w:r>
    </w:p>
    <w:p w14:paraId="3FF6FBCA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right="420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>Procedure e modalità di lavoro: Descrivere sinteticamente le principali attività di analisi svolte dalla Commissione, distinguendo, ove opportuno: analisi documentale; analisi dei dati e degli indicatori; analisi delle opinioni degli studenti; analisi delle criticità ricorrenti o trasversali ai CdS; analisi delle azioni di miglioramento intraprese dai CdS; analisi dell'efficacia delle azioni già adottate; analisi comparative tra CdS o tra diversi anni accademici.</w:t>
      </w:r>
    </w:p>
    <w:p w14:paraId="01265D5D" w14:textId="77777777" w:rsidR="00EE22BE" w:rsidRPr="00632F9F" w:rsidRDefault="00EE22BE" w:rsidP="00D9561D">
      <w:pPr>
        <w:pStyle w:val="TableParagraph"/>
        <w:numPr>
          <w:ilvl w:val="0"/>
          <w:numId w:val="2"/>
        </w:numPr>
        <w:ind w:right="420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 xml:space="preserve">Procedure adottate per gli insegnamenti che per i quesiti D11 e D12 presentano valutazioni critiche (minore o uguale a 5) o meritevoli di attenzione (&gt; 5 e &lt;7).  La CPDS indichi, ove possibile, le modalità con cui le criticità sono state approfondite, anche attraverso il confronto con i docenti, gli studenti, i Coordinatori e i Gruppi AQ, nonché le eventuali </w:t>
      </w:r>
      <w:r w:rsidRPr="00632F9F">
        <w:rPr>
          <w:rFonts w:ascii="Arial" w:hAnsi="Arial" w:cs="Arial"/>
          <w:sz w:val="20"/>
          <w:szCs w:val="20"/>
        </w:rPr>
        <w:t>azioni di miglioramento adottate e il relativo follow-up. In particolare, la CPDS tenga presente le seguenti indicazioni relativamente all’</w:t>
      </w:r>
      <w:r w:rsidRPr="00632F9F">
        <w:rPr>
          <w:rFonts w:ascii="Arial" w:hAnsi="Arial" w:cs="Arial"/>
          <w:b/>
          <w:bCs/>
          <w:sz w:val="20"/>
          <w:szCs w:val="20"/>
        </w:rPr>
        <w:t xml:space="preserve">utilizzo dei commenti a testo libero delle rilevazioni OPIS. </w:t>
      </w:r>
      <w:r w:rsidRPr="00632F9F">
        <w:rPr>
          <w:rFonts w:ascii="Arial" w:hAnsi="Arial" w:cs="Arial"/>
          <w:sz w:val="20"/>
          <w:szCs w:val="20"/>
        </w:rPr>
        <w:t>Nell’ambito delle attività di analisi e autovalutazione della qualità della didattica, la CPDS può avvalersi, quale elemento informativo integrativo rispetto agli esiti quantitativi delle rilevazioni OPIS, anche dei commenti e dei suggerimenti espressi dagli studenti nei campi a testo libero dei questionari.</w:t>
      </w:r>
    </w:p>
    <w:p w14:paraId="37D85842" w14:textId="77777777" w:rsidR="00EE22BE" w:rsidRPr="00632F9F" w:rsidRDefault="00EE22BE" w:rsidP="00EE22BE">
      <w:pPr>
        <w:pStyle w:val="isselectedend"/>
        <w:spacing w:before="0" w:beforeAutospacing="0" w:after="0" w:afterAutospacing="0"/>
        <w:ind w:left="425" w:right="417"/>
        <w:jc w:val="both"/>
        <w:rPr>
          <w:rFonts w:ascii="Arial" w:hAnsi="Arial" w:cs="Arial"/>
          <w:sz w:val="20"/>
          <w:szCs w:val="20"/>
        </w:rPr>
      </w:pPr>
      <w:r w:rsidRPr="00632F9F">
        <w:rPr>
          <w:rFonts w:ascii="Arial" w:hAnsi="Arial" w:cs="Arial"/>
          <w:sz w:val="20"/>
          <w:szCs w:val="20"/>
        </w:rPr>
        <w:t xml:space="preserve">In coerenza con quanto previsto dalle </w:t>
      </w:r>
      <w:r w:rsidRPr="00632F9F">
        <w:rPr>
          <w:rStyle w:val="Enfasicorsivo"/>
          <w:rFonts w:ascii="Arial" w:hAnsi="Arial" w:cs="Arial"/>
          <w:sz w:val="20"/>
          <w:szCs w:val="20"/>
        </w:rPr>
        <w:t>Linee guida per le politiche di Ateneo in materia di diffusione e di utilizzo delle rilevazioni delle opinioni degli studenti</w:t>
      </w:r>
      <w:r w:rsidRPr="00632F9F">
        <w:rPr>
          <w:rFonts w:ascii="Arial" w:hAnsi="Arial" w:cs="Arial"/>
          <w:sz w:val="20"/>
          <w:szCs w:val="20"/>
        </w:rPr>
        <w:t>, i commenti a testo libero relativi agli insegnamenti afferenti ai Corsi di Studio del Dipartimento sono trasmessi dal Direttore di Dipartimento al Presidente della Commissione Paritetica Docenti-Studenti.</w:t>
      </w:r>
    </w:p>
    <w:p w14:paraId="01BE9A8C" w14:textId="77777777" w:rsidR="00EE22BE" w:rsidRPr="00632F9F" w:rsidRDefault="00EE22BE" w:rsidP="00EE22BE">
      <w:pPr>
        <w:pStyle w:val="isselectedend"/>
        <w:spacing w:before="0" w:beforeAutospacing="0" w:after="0" w:afterAutospacing="0"/>
        <w:ind w:left="425" w:right="417"/>
        <w:jc w:val="both"/>
        <w:rPr>
          <w:rFonts w:ascii="Arial" w:hAnsi="Arial" w:cs="Arial"/>
          <w:sz w:val="20"/>
          <w:szCs w:val="20"/>
        </w:rPr>
      </w:pPr>
      <w:r w:rsidRPr="00632F9F">
        <w:rPr>
          <w:rFonts w:ascii="Arial" w:hAnsi="Arial" w:cs="Arial"/>
          <w:sz w:val="20"/>
          <w:szCs w:val="20"/>
        </w:rPr>
        <w:t>Il Presidente della CPDS prende visione dei commenti ricevuti e, qualora li ritenga pertinenti e utili ai fini delle attività di analisi e valutazione di competenza della Commissione, può tenerne conto nella valutazione dei singoli Corsi di Studio e nell’elaborazione della relativa Relazione Annuale CPDS, utilizzandoli come elementi di supporto e di approfondimento rispetto alle eventuali criticità già evidenziate attraverso gli altri dati disponibili.</w:t>
      </w:r>
    </w:p>
    <w:p w14:paraId="083B9F24" w14:textId="77777777" w:rsidR="00EE22BE" w:rsidRPr="00632F9F" w:rsidRDefault="00EE22BE" w:rsidP="00EE22BE">
      <w:pPr>
        <w:pStyle w:val="NormaleWeb"/>
        <w:spacing w:before="0" w:beforeAutospacing="0" w:after="0" w:afterAutospacing="0"/>
        <w:ind w:left="425" w:right="417"/>
        <w:jc w:val="both"/>
        <w:rPr>
          <w:rFonts w:ascii="Arial" w:hAnsi="Arial" w:cs="Arial"/>
          <w:sz w:val="20"/>
          <w:szCs w:val="20"/>
        </w:rPr>
      </w:pPr>
      <w:r w:rsidRPr="00632F9F">
        <w:rPr>
          <w:rFonts w:ascii="Arial" w:hAnsi="Arial" w:cs="Arial"/>
          <w:sz w:val="20"/>
          <w:szCs w:val="20"/>
        </w:rPr>
        <w:t>I commenti a testo libero sono pertanto considerati dalla CPDS esclusivamente come elementi qualitativi di approfondimento e non costituiscono, di per sé, un indicatore quantitativo o un criterio autonomo di valutazione. Il loro utilizzo dovrà avvenire nel rispetto delle disposizioni di Ateneo relative alla riservatezza, alla diffusione e all’utilizzo delle rilevazioni OPIS.</w:t>
      </w:r>
    </w:p>
    <w:p w14:paraId="7254D6FC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left="465" w:right="420" w:hanging="357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 xml:space="preserve">Eventuali nuovi indicatori o strumenti di monitoraggio proposti: Indicare </w:t>
      </w:r>
      <w:r w:rsidRPr="00482927">
        <w:rPr>
          <w:rFonts w:ascii="Arial" w:hAnsi="Arial" w:cs="Arial"/>
          <w:b/>
          <w:bCs/>
          <w:sz w:val="20"/>
          <w:szCs w:val="20"/>
        </w:rPr>
        <w:t xml:space="preserve">eventuali </w:t>
      </w:r>
      <w:r w:rsidRPr="00482927">
        <w:rPr>
          <w:rFonts w:ascii="Arial" w:hAnsi="Arial" w:cs="Arial"/>
          <w:sz w:val="20"/>
          <w:szCs w:val="20"/>
        </w:rPr>
        <w:t>nuovi indicatori, dati o strumenti di analisi proposti dalla CPDS, specificandone la finalità e le motivazioni. (previsto nelle funzioni della CPDS)</w:t>
      </w:r>
    </w:p>
    <w:p w14:paraId="3BC86724" w14:textId="77777777" w:rsidR="00EE22BE" w:rsidRPr="00482927" w:rsidRDefault="00EE22BE" w:rsidP="00D9561D">
      <w:pPr>
        <w:pStyle w:val="TableParagraph"/>
        <w:numPr>
          <w:ilvl w:val="0"/>
          <w:numId w:val="2"/>
        </w:numPr>
        <w:spacing w:after="120"/>
        <w:ind w:left="465" w:right="420" w:hanging="357"/>
        <w:jc w:val="both"/>
        <w:rPr>
          <w:rFonts w:ascii="Arial" w:hAnsi="Arial" w:cs="Arial"/>
          <w:sz w:val="20"/>
          <w:szCs w:val="20"/>
        </w:rPr>
      </w:pPr>
      <w:r w:rsidRPr="00482927">
        <w:rPr>
          <w:rFonts w:ascii="Arial" w:hAnsi="Arial" w:cs="Arial"/>
          <w:sz w:val="20"/>
          <w:szCs w:val="20"/>
        </w:rPr>
        <w:t xml:space="preserve">Verifica del recepimento delle osservazioni della precedente Relazione annuale: Indicare la procedura adottata per verificare se le osservazioni e le proposte formulate dalla CPDS nella precedente Relazione siano state: recepite dal CdS, oggetto di specifiche azioni; effettivamente attuate; efficaci rispetto alla criticità rilevata; ancora da completare o da riprendere. </w:t>
      </w:r>
    </w:p>
    <w:p w14:paraId="1229A679" w14:textId="77777777" w:rsidR="00EE22BE" w:rsidRPr="00482927" w:rsidRDefault="00EE22BE" w:rsidP="00EE22BE">
      <w:pPr>
        <w:pStyle w:val="Testonotadichiusura"/>
      </w:pPr>
    </w:p>
  </w:endnote>
  <w:endnote w:id="2">
    <w:p w14:paraId="6363DF59" w14:textId="77777777" w:rsidR="00482927" w:rsidRDefault="00482927" w:rsidP="000C5C2B">
      <w:pPr>
        <w:pStyle w:val="Titolo2"/>
        <w:ind w:left="0"/>
        <w:rPr>
          <w:color w:val="1F497D" w:themeColor="text2"/>
          <w:u w:val="single"/>
        </w:rPr>
      </w:pPr>
    </w:p>
    <w:p w14:paraId="00E2E133" w14:textId="77777777" w:rsidR="00482927" w:rsidRDefault="00482927" w:rsidP="000C5C2B">
      <w:pPr>
        <w:pStyle w:val="Titolo2"/>
        <w:ind w:left="0"/>
        <w:rPr>
          <w:color w:val="1F497D" w:themeColor="text2"/>
          <w:u w:val="single"/>
        </w:rPr>
      </w:pPr>
    </w:p>
    <w:p w14:paraId="053F95E1" w14:textId="77777777" w:rsidR="00482927" w:rsidRDefault="00482927" w:rsidP="000C5C2B">
      <w:pPr>
        <w:pStyle w:val="Titolo2"/>
        <w:ind w:left="0"/>
        <w:rPr>
          <w:color w:val="1F497D" w:themeColor="text2"/>
          <w:u w:val="single"/>
        </w:rPr>
      </w:pPr>
    </w:p>
    <w:p w14:paraId="03754BA8" w14:textId="77777777" w:rsidR="00482927" w:rsidRDefault="00482927" w:rsidP="00482927">
      <w:pPr>
        <w:pStyle w:val="Titolo2"/>
        <w:shd w:val="clear" w:color="auto" w:fill="DBE5F1" w:themeFill="accent1" w:themeFillTint="33"/>
        <w:ind w:left="0"/>
        <w:rPr>
          <w:color w:val="1F497D" w:themeColor="text2"/>
          <w:sz w:val="24"/>
          <w:szCs w:val="24"/>
          <w:u w:val="single"/>
        </w:rPr>
      </w:pPr>
    </w:p>
    <w:p w14:paraId="75B85F43" w14:textId="6ACEBF33" w:rsidR="000C5C2B" w:rsidRPr="00482927" w:rsidRDefault="000C5C2B" w:rsidP="00482927">
      <w:pPr>
        <w:pStyle w:val="Titolo2"/>
        <w:shd w:val="clear" w:color="auto" w:fill="DBE5F1" w:themeFill="accent1" w:themeFillTint="33"/>
        <w:ind w:left="0"/>
        <w:rPr>
          <w:color w:val="1F497D" w:themeColor="text2"/>
          <w:sz w:val="24"/>
          <w:szCs w:val="24"/>
        </w:rPr>
      </w:pPr>
      <w:r w:rsidRPr="00482927">
        <w:rPr>
          <w:color w:val="1F497D" w:themeColor="text2"/>
          <w:sz w:val="24"/>
          <w:szCs w:val="24"/>
          <w:u w:val="single"/>
        </w:rPr>
        <w:t xml:space="preserve">Nota </w:t>
      </w:r>
      <w:r w:rsidR="00EE22BE" w:rsidRPr="00482927">
        <w:rPr>
          <w:color w:val="1F497D" w:themeColor="text2"/>
          <w:sz w:val="24"/>
          <w:szCs w:val="24"/>
          <w:u w:val="single"/>
        </w:rPr>
        <w:endnoteRef/>
      </w:r>
      <w:r w:rsidR="00EE22BE" w:rsidRPr="00482927">
        <w:rPr>
          <w:color w:val="1F497D" w:themeColor="text2"/>
          <w:sz w:val="24"/>
          <w:szCs w:val="24"/>
          <w:u w:val="single"/>
        </w:rPr>
        <w:t xml:space="preserve"> </w:t>
      </w:r>
      <w:r w:rsidR="00747A55">
        <w:rPr>
          <w:color w:val="1F497D" w:themeColor="text2"/>
          <w:sz w:val="24"/>
          <w:szCs w:val="24"/>
          <w:u w:val="single"/>
        </w:rPr>
        <w:t>-</w:t>
      </w:r>
      <w:r w:rsidRPr="00482927">
        <w:rPr>
          <w:color w:val="1F497D" w:themeColor="text2"/>
          <w:sz w:val="24"/>
          <w:szCs w:val="24"/>
          <w:u w:val="single"/>
        </w:rPr>
        <w:t xml:space="preserve"> Osservazioni e proposte di miglioramento di interesse di ateneo</w:t>
      </w:r>
    </w:p>
    <w:p w14:paraId="05B68FBC" w14:textId="77777777" w:rsidR="000C5C2B" w:rsidRPr="00482927" w:rsidRDefault="000C5C2B" w:rsidP="000C5C2B">
      <w:pPr>
        <w:pStyle w:val="Titolo2"/>
        <w:ind w:left="0"/>
        <w:rPr>
          <w:b w:val="0"/>
          <w:bCs w:val="0"/>
          <w:color w:val="000000" w:themeColor="text1"/>
        </w:rPr>
      </w:pPr>
    </w:p>
    <w:p w14:paraId="0667C455" w14:textId="3B21408F" w:rsidR="00EE22BE" w:rsidRPr="00482927" w:rsidRDefault="000C5C2B" w:rsidP="000C5C2B">
      <w:pPr>
        <w:pStyle w:val="Titolo2"/>
        <w:ind w:left="0"/>
        <w:rPr>
          <w:b w:val="0"/>
          <w:bCs w:val="0"/>
          <w:color w:val="000000" w:themeColor="text1"/>
        </w:rPr>
      </w:pPr>
      <w:r w:rsidRPr="00482927">
        <w:rPr>
          <w:b w:val="0"/>
          <w:bCs w:val="0"/>
          <w:color w:val="000000" w:themeColor="text1"/>
        </w:rPr>
        <w:t>Si precisa che</w:t>
      </w:r>
      <w:r w:rsidR="00EE22BE" w:rsidRPr="00482927">
        <w:rPr>
          <w:b w:val="0"/>
          <w:bCs w:val="0"/>
          <w:color w:val="000000" w:themeColor="text1"/>
        </w:rPr>
        <w:t xml:space="preserve"> un'osservazione emersa dall'analisi di uno o più Corsi di Studio (CdS) può essere riportata nella presente sezione solo qualora la CPDS ritenga che la relativa criticità abbia carattere trasversale o richieda un intervento a livello di Ateneo o di Dipartimento. In tal caso, la CPDS dovrà evidenziare, ove possibile, l'estensione del fenomeno e le evidenze che ne motivano la rilevanza a livello di Ateneo. Esempi: </w:t>
      </w:r>
    </w:p>
    <w:p w14:paraId="55E39E82" w14:textId="6231573D" w:rsidR="00EE22BE" w:rsidRPr="00482927" w:rsidRDefault="00EE22BE" w:rsidP="00D9561D">
      <w:pPr>
        <w:pStyle w:val="Testonotadichiusura"/>
        <w:numPr>
          <w:ilvl w:val="0"/>
          <w:numId w:val="11"/>
        </w:numPr>
        <w:ind w:left="680" w:hanging="340"/>
        <w:rPr>
          <w:rFonts w:ascii="Arial" w:hAnsi="Arial" w:cs="Arial"/>
        </w:rPr>
      </w:pPr>
      <w:r w:rsidRPr="00482927">
        <w:rPr>
          <w:rFonts w:ascii="Arial" w:hAnsi="Arial" w:cs="Arial"/>
        </w:rPr>
        <w:t xml:space="preserve">un problema con gli orari di un singolo CdS → </w:t>
      </w:r>
      <w:r w:rsidRPr="00482927">
        <w:rPr>
          <w:rFonts w:ascii="Arial" w:hAnsi="Arial" w:cs="Arial"/>
          <w:b/>
          <w:bCs/>
        </w:rPr>
        <w:t>Parte 2, CdS interessato</w:t>
      </w:r>
      <w:r w:rsidRPr="00482927">
        <w:rPr>
          <w:rFonts w:ascii="Arial" w:hAnsi="Arial" w:cs="Arial"/>
        </w:rPr>
        <w:t xml:space="preserve">; </w:t>
      </w:r>
    </w:p>
    <w:p w14:paraId="1844D2D2" w14:textId="43B88776" w:rsidR="00EE22BE" w:rsidRPr="00482927" w:rsidRDefault="00EE22BE" w:rsidP="00D9561D">
      <w:pPr>
        <w:pStyle w:val="Testonotadichiusura"/>
        <w:numPr>
          <w:ilvl w:val="0"/>
          <w:numId w:val="11"/>
        </w:numPr>
        <w:ind w:left="680" w:hanging="340"/>
        <w:rPr>
          <w:rFonts w:ascii="Arial" w:hAnsi="Arial" w:cs="Arial"/>
        </w:rPr>
      </w:pPr>
      <w:r w:rsidRPr="00482927">
        <w:rPr>
          <w:rFonts w:ascii="Arial" w:hAnsi="Arial" w:cs="Arial"/>
        </w:rPr>
        <w:t xml:space="preserve">problema analogo rilevato in 8 CdS per una procedura centralizzata → </w:t>
      </w:r>
      <w:r w:rsidRPr="00482927">
        <w:rPr>
          <w:rFonts w:ascii="Arial" w:hAnsi="Arial" w:cs="Arial"/>
          <w:b/>
          <w:bCs/>
        </w:rPr>
        <w:t>Parte generale, osservazione di Ateneo</w:t>
      </w:r>
      <w:r w:rsidRPr="00482927">
        <w:rPr>
          <w:rFonts w:ascii="Arial" w:hAnsi="Arial" w:cs="Arial"/>
        </w:rPr>
        <w:t xml:space="preserve">; </w:t>
      </w:r>
    </w:p>
    <w:p w14:paraId="235883DA" w14:textId="19319B0D" w:rsidR="00EE22BE" w:rsidRPr="00482927" w:rsidRDefault="00EE22BE" w:rsidP="00D9561D">
      <w:pPr>
        <w:pStyle w:val="Testonotadichiusura"/>
        <w:numPr>
          <w:ilvl w:val="0"/>
          <w:numId w:val="11"/>
        </w:numPr>
        <w:ind w:left="680" w:hanging="340"/>
        <w:rPr>
          <w:rFonts w:ascii="Arial" w:hAnsi="Arial" w:cs="Arial"/>
        </w:rPr>
      </w:pPr>
      <w:r w:rsidRPr="00482927">
        <w:rPr>
          <w:rFonts w:ascii="Arial" w:hAnsi="Arial" w:cs="Arial"/>
        </w:rPr>
        <w:t xml:space="preserve">problema di una piattaforma informatica utilizzata da tutti i CdS → </w:t>
      </w:r>
      <w:r w:rsidRPr="00482927">
        <w:rPr>
          <w:rFonts w:ascii="Arial" w:hAnsi="Arial" w:cs="Arial"/>
          <w:b/>
          <w:bCs/>
        </w:rPr>
        <w:t>Parte generale</w:t>
      </w:r>
      <w:r w:rsidRPr="00482927">
        <w:rPr>
          <w:rFonts w:ascii="Arial" w:hAnsi="Arial" w:cs="Arial"/>
        </w:rPr>
        <w:t xml:space="preserve">; </w:t>
      </w:r>
    </w:p>
    <w:p w14:paraId="15C71991" w14:textId="1F160BC1" w:rsidR="00EE22BE" w:rsidRPr="00482927" w:rsidRDefault="00EE22BE" w:rsidP="00D9561D">
      <w:pPr>
        <w:pStyle w:val="Testonotadichiusura"/>
        <w:numPr>
          <w:ilvl w:val="0"/>
          <w:numId w:val="11"/>
        </w:numPr>
        <w:ind w:left="680" w:hanging="340"/>
        <w:rPr>
          <w:rFonts w:ascii="Arial" w:hAnsi="Arial" w:cs="Arial"/>
        </w:rPr>
      </w:pPr>
      <w:r w:rsidRPr="00482927">
        <w:rPr>
          <w:rFonts w:ascii="Arial" w:hAnsi="Arial" w:cs="Arial"/>
        </w:rPr>
        <w:t xml:space="preserve">problema con un singolo insegnamento → </w:t>
      </w:r>
      <w:r w:rsidRPr="00482927">
        <w:rPr>
          <w:rFonts w:ascii="Arial" w:hAnsi="Arial" w:cs="Arial"/>
          <w:b/>
          <w:bCs/>
        </w:rPr>
        <w:t>Parte 2, CdS</w:t>
      </w:r>
      <w:r w:rsidRPr="00482927">
        <w:rPr>
          <w:rFonts w:ascii="Arial" w:hAnsi="Arial" w:cs="Arial"/>
        </w:rPr>
        <w:t xml:space="preserve">; </w:t>
      </w:r>
    </w:p>
    <w:p w14:paraId="122C7B36" w14:textId="2BCDB046" w:rsidR="00EE22BE" w:rsidRPr="00482927" w:rsidRDefault="00EE22BE" w:rsidP="00D9561D">
      <w:pPr>
        <w:pStyle w:val="Testonotadichiusura"/>
        <w:numPr>
          <w:ilvl w:val="0"/>
          <w:numId w:val="11"/>
        </w:numPr>
        <w:ind w:left="680" w:hanging="340"/>
        <w:rPr>
          <w:rFonts w:ascii="Arial" w:hAnsi="Arial" w:cs="Arial"/>
        </w:rPr>
      </w:pPr>
      <w:r w:rsidRPr="00482927">
        <w:rPr>
          <w:rFonts w:ascii="Arial" w:hAnsi="Arial" w:cs="Arial"/>
        </w:rPr>
        <w:t xml:space="preserve">problema sistematico nella rilevazione delle opinioni degli studenti → </w:t>
      </w:r>
      <w:r w:rsidRPr="00482927">
        <w:rPr>
          <w:rFonts w:ascii="Arial" w:hAnsi="Arial" w:cs="Arial"/>
          <w:b/>
          <w:bCs/>
        </w:rPr>
        <w:t>Parte generale</w:t>
      </w:r>
      <w:r w:rsidRPr="00482927">
        <w:rPr>
          <w:rFonts w:ascii="Arial" w:hAnsi="Arial" w:cs="Arial"/>
        </w:rPr>
        <w:t>.</w:t>
      </w:r>
    </w:p>
    <w:p w14:paraId="135A526B" w14:textId="4F7F8E8C" w:rsidR="00EE22BE" w:rsidRPr="00482927" w:rsidRDefault="00EE22BE">
      <w:pPr>
        <w:pStyle w:val="Testonotadichiusura"/>
      </w:pPr>
    </w:p>
  </w:endnote>
  <w:endnote w:id="3">
    <w:p w14:paraId="2D0FC91E" w14:textId="77777777" w:rsidR="00482927" w:rsidRDefault="00482927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1992525B" w14:textId="02D01D41" w:rsidR="000C5C2B" w:rsidRPr="00482927" w:rsidRDefault="000C5C2B" w:rsidP="00482927">
      <w:pPr>
        <w:pStyle w:val="Testonotadichiusura"/>
        <w:shd w:val="clear" w:color="auto" w:fill="DBE5F1" w:themeFill="accent1" w:themeFillTint="33"/>
        <w:rPr>
          <w:sz w:val="24"/>
          <w:szCs w:val="24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</w:t>
      </w:r>
      <w:r w:rsidR="00747A55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-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>SEZIONE II – VALUTAZIONE DEI CORSI DI STUDIO</w:t>
      </w:r>
      <w:r w:rsidRPr="00482927">
        <w:rPr>
          <w:sz w:val="24"/>
          <w:szCs w:val="24"/>
        </w:rPr>
        <w:t xml:space="preserve"> </w:t>
      </w:r>
    </w:p>
    <w:p w14:paraId="242DE197" w14:textId="77777777" w:rsidR="000C5C2B" w:rsidRPr="00482927" w:rsidRDefault="000C5C2B" w:rsidP="000C5C2B">
      <w:pPr>
        <w:pStyle w:val="Testonotadichiusura"/>
      </w:pPr>
    </w:p>
    <w:p w14:paraId="59005A4D" w14:textId="025EFD4E" w:rsidR="000C5C2B" w:rsidRPr="00482927" w:rsidRDefault="000C5C2B" w:rsidP="000C5C2B">
      <w:pPr>
        <w:pStyle w:val="Testonotadichiusura"/>
      </w:pPr>
      <w:r w:rsidRPr="00482927">
        <w:t>Si suggeriscono le seguenti fonti documentali generali da consultare:</w:t>
      </w:r>
    </w:p>
    <w:p w14:paraId="7D951DFA" w14:textId="72C53594" w:rsidR="000C5C2B" w:rsidRPr="00482927" w:rsidRDefault="000C5C2B" w:rsidP="00D9561D">
      <w:pPr>
        <w:pStyle w:val="Testonotadichiusura"/>
        <w:numPr>
          <w:ilvl w:val="0"/>
          <w:numId w:val="12"/>
        </w:numPr>
        <w:ind w:left="709" w:hanging="425"/>
      </w:pPr>
      <w:r w:rsidRPr="00482927">
        <w:t xml:space="preserve">Linee Guida per le Commissioni Paritetiche Docenti Studenti (CPDS) </w:t>
      </w:r>
      <w:hyperlink r:id="rId1" w:history="1">
        <w:r w:rsidRPr="00482927">
          <w:rPr>
            <w:rStyle w:val="Collegamentoipertestuale"/>
          </w:rPr>
          <w:t>https://amm.units.it/presidio-qualita/documenti/doc-37451</w:t>
        </w:r>
      </w:hyperlink>
      <w:r w:rsidRPr="00482927">
        <w:t xml:space="preserve"> </w:t>
      </w:r>
    </w:p>
    <w:p w14:paraId="5CABF023" w14:textId="0DDBA0A0" w:rsidR="000C5C2B" w:rsidRPr="00482927" w:rsidRDefault="000C5C2B" w:rsidP="00D9561D">
      <w:pPr>
        <w:pStyle w:val="Testonotadichiusura"/>
        <w:numPr>
          <w:ilvl w:val="0"/>
          <w:numId w:val="12"/>
        </w:numPr>
        <w:ind w:left="709" w:hanging="425"/>
      </w:pPr>
      <w:r w:rsidRPr="00482927">
        <w:t xml:space="preserve">Linee Guida del Presidio della Qualità per la gestione dei risultati delle rilevazioni opinioni studenti e docenti: </w:t>
      </w:r>
      <w:hyperlink r:id="rId2" w:history="1">
        <w:r w:rsidRPr="00482927">
          <w:rPr>
            <w:rStyle w:val="Collegamentoipertestuale"/>
          </w:rPr>
          <w:t>https://amm.units.it/presidio-qualita/documenti/doc-49874</w:t>
        </w:r>
      </w:hyperlink>
      <w:r w:rsidRPr="00482927">
        <w:t xml:space="preserve">   </w:t>
      </w:r>
    </w:p>
    <w:p w14:paraId="4B285358" w14:textId="3DADC2A9" w:rsidR="000C5C2B" w:rsidRPr="00482927" w:rsidRDefault="000C5C2B" w:rsidP="00D9561D">
      <w:pPr>
        <w:pStyle w:val="Testonotadichiusura"/>
        <w:numPr>
          <w:ilvl w:val="0"/>
          <w:numId w:val="12"/>
        </w:numPr>
        <w:ind w:left="709" w:hanging="425"/>
      </w:pPr>
      <w:r w:rsidRPr="00482927">
        <w:t xml:space="preserve">Pagina Web che riassume le diverse rilevazioni periodiche sulle opinioni degli studenti e dei docenti. </w:t>
      </w:r>
      <w:hyperlink r:id="rId3" w:history="1">
        <w:r w:rsidRPr="00482927">
          <w:rPr>
            <w:rStyle w:val="Collegamentoipertestuale"/>
          </w:rPr>
          <w:t>https://amm.units.it/presidio-qualita/valutazione-della-didattica-e-servizi-supporto</w:t>
        </w:r>
      </w:hyperlink>
      <w:r w:rsidRPr="00482927">
        <w:t xml:space="preserve">  </w:t>
      </w:r>
    </w:p>
    <w:p w14:paraId="65122EA2" w14:textId="4E11B180" w:rsidR="000C5C2B" w:rsidRPr="00482927" w:rsidRDefault="000C5C2B" w:rsidP="00D9561D">
      <w:pPr>
        <w:pStyle w:val="Testonotadichiusura"/>
        <w:numPr>
          <w:ilvl w:val="0"/>
          <w:numId w:val="12"/>
        </w:numPr>
        <w:ind w:left="709" w:hanging="425"/>
      </w:pPr>
      <w:r w:rsidRPr="00482927">
        <w:t xml:space="preserve">Relazioni del Presidio della Qualità: </w:t>
      </w:r>
      <w:hyperlink r:id="rId4" w:history="1">
        <w:r w:rsidRPr="00482927">
          <w:rPr>
            <w:rStyle w:val="Collegamentoipertestuale"/>
          </w:rPr>
          <w:t>https://amm.units.it/presidio-qualita/relazioni-del-presidio-della-qualit</w:t>
        </w:r>
      </w:hyperlink>
      <w:r w:rsidRPr="00482927">
        <w:t xml:space="preserve">  </w:t>
      </w:r>
    </w:p>
    <w:p w14:paraId="004596B2" w14:textId="17D348C1" w:rsidR="000C5C2B" w:rsidRPr="00482927" w:rsidRDefault="000C5C2B" w:rsidP="00D9561D">
      <w:pPr>
        <w:pStyle w:val="Testonotadichiusura"/>
        <w:numPr>
          <w:ilvl w:val="0"/>
          <w:numId w:val="12"/>
        </w:numPr>
        <w:ind w:left="709" w:hanging="425"/>
      </w:pPr>
      <w:r w:rsidRPr="00482927">
        <w:t xml:space="preserve">Relazioni annuali del Nucleo di Valutazione: </w:t>
      </w:r>
      <w:hyperlink r:id="rId5" w:history="1">
        <w:r w:rsidRPr="00482927">
          <w:rPr>
            <w:rStyle w:val="Collegamentoipertestuale"/>
          </w:rPr>
          <w:t>https://amm.units.it/nucleo-valutazione</w:t>
        </w:r>
      </w:hyperlink>
      <w:r w:rsidRPr="00482927">
        <w:t xml:space="preserve"> </w:t>
      </w:r>
    </w:p>
  </w:endnote>
  <w:endnote w:id="4">
    <w:p w14:paraId="429E811A" w14:textId="77777777" w:rsidR="003D130B" w:rsidRPr="00482927" w:rsidRDefault="003D130B">
      <w:pPr>
        <w:pStyle w:val="Testonotadichiusura"/>
      </w:pPr>
    </w:p>
    <w:p w14:paraId="4B17EEC3" w14:textId="77777777" w:rsidR="00482927" w:rsidRDefault="00482927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51FA39A2" w14:textId="25B5D0CC" w:rsidR="003D130B" w:rsidRPr="00482927" w:rsidRDefault="003D130B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- SEZIONE II – VALUTAZIONE DEI CORSI DI STUDIO</w:t>
      </w:r>
      <w:r w:rsidRPr="00482927">
        <w:rPr>
          <w:sz w:val="24"/>
          <w:szCs w:val="24"/>
        </w:rPr>
        <w:t xml:space="preserve"> -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>Quadro A</w:t>
      </w:r>
    </w:p>
    <w:p w14:paraId="438221D7" w14:textId="77777777" w:rsidR="00482927" w:rsidRDefault="00482927" w:rsidP="003D130B">
      <w:pPr>
        <w:rPr>
          <w:rFonts w:ascii="Arial" w:eastAsia="Times New Roman"/>
          <w:b/>
          <w:color w:val="001F5F"/>
          <w:sz w:val="20"/>
          <w:szCs w:val="20"/>
        </w:rPr>
      </w:pPr>
    </w:p>
    <w:p w14:paraId="35468E75" w14:textId="13D3E844" w:rsidR="003D130B" w:rsidRPr="00482927" w:rsidRDefault="003D130B" w:rsidP="003D130B">
      <w:pPr>
        <w:rPr>
          <w:sz w:val="20"/>
          <w:szCs w:val="20"/>
        </w:rPr>
      </w:pPr>
      <w:r w:rsidRPr="00482927">
        <w:rPr>
          <w:rFonts w:ascii="Arial" w:eastAsia="Times New Roman"/>
          <w:b/>
          <w:color w:val="001F5F"/>
          <w:sz w:val="20"/>
          <w:szCs w:val="20"/>
        </w:rPr>
        <w:t>Fonti</w:t>
      </w:r>
      <w:r w:rsidRPr="00482927">
        <w:rPr>
          <w:rFonts w:ascii="Arial" w:eastAsia="Times New Roman"/>
          <w:b/>
          <w:color w:val="001F5F"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z w:val="20"/>
          <w:szCs w:val="20"/>
        </w:rPr>
        <w:t xml:space="preserve">da considerare </w:t>
      </w:r>
    </w:p>
    <w:p w14:paraId="6ED3EB14" w14:textId="77777777" w:rsidR="003D130B" w:rsidRPr="00482927" w:rsidRDefault="003D130B" w:rsidP="00D9561D">
      <w:pPr>
        <w:pStyle w:val="Paragrafoelenco"/>
        <w:numPr>
          <w:ilvl w:val="0"/>
          <w:numId w:val="3"/>
        </w:numPr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Rilevazioni delle opinioni degli studenti sulle attività didattiche (SIS-VALDIDAT ultimo a.a. disponibile raggiungibile dalla pagina </w:t>
      </w:r>
      <w:hyperlink r:id="rId6" w:history="1">
        <w:r w:rsidRPr="00482927">
          <w:rPr>
            <w:rStyle w:val="Collegamentoipertestuale"/>
            <w:rFonts w:ascii="Arial" w:eastAsia="Times New Roman" w:hAnsi="Arial" w:cs="Arial"/>
            <w:bCs/>
            <w:sz w:val="20"/>
            <w:szCs w:val="20"/>
          </w:rPr>
          <w:t>https://amm.units.it/presidio-qualita/rilevazione-studenti-didattica</w:t>
        </w:r>
      </w:hyperlink>
      <w:r w:rsidRPr="00482927">
        <w:rPr>
          <w:rFonts w:ascii="Arial" w:eastAsia="Times New Roman" w:hAnsi="Arial" w:cs="Arial"/>
          <w:bCs/>
          <w:sz w:val="20"/>
          <w:szCs w:val="20"/>
        </w:rPr>
        <w:t xml:space="preserve">) </w:t>
      </w:r>
    </w:p>
    <w:p w14:paraId="52EE5088" w14:textId="77777777" w:rsidR="003D130B" w:rsidRPr="00482927" w:rsidRDefault="003D130B" w:rsidP="00D9561D">
      <w:pPr>
        <w:pStyle w:val="Paragrafoelenco"/>
        <w:numPr>
          <w:ilvl w:val="0"/>
          <w:numId w:val="3"/>
        </w:numPr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Rilevazione opinioni laureati AlmaLaurea (ultima indagine disponibile raggiungibile da SUA-CdS quadro “Risorse strutturali e servizi, monitoraggio e sistema AQ”, sezione “Monitoraggio dei risultati”, voce “Opinione dei laureati”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 xml:space="preserve"> – disponibile al Presidente della CPDS, accedendo con proprie credenziali dal sito loginmiur) </w:t>
      </w:r>
      <w:hyperlink r:id="rId7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https://loginmiur.mur.gov.it/front.php/logout.html</w:t>
        </w:r>
      </w:hyperlink>
    </w:p>
    <w:p w14:paraId="1B944B66" w14:textId="77777777" w:rsidR="003D130B" w:rsidRPr="00482927" w:rsidRDefault="003D130B" w:rsidP="00D9561D">
      <w:pPr>
        <w:pStyle w:val="Paragrafoelenco"/>
        <w:numPr>
          <w:ilvl w:val="0"/>
          <w:numId w:val="3"/>
        </w:numPr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Verbali dei CdS e/o delle riunioni del Gruppo AQ dei CdS </w:t>
      </w:r>
    </w:p>
    <w:p w14:paraId="231D414D" w14:textId="77777777" w:rsidR="003D130B" w:rsidRPr="00482927" w:rsidRDefault="003D130B" w:rsidP="00D9561D">
      <w:pPr>
        <w:pStyle w:val="Paragrafoelenco"/>
        <w:numPr>
          <w:ilvl w:val="0"/>
          <w:numId w:val="3"/>
        </w:numPr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Audizioni e colloqui con Coordinatori dei CdS e/o Gruppi AQ e/o studenti e/o altri soggetti interessati </w:t>
      </w:r>
    </w:p>
    <w:p w14:paraId="345EF81F" w14:textId="77777777" w:rsidR="003D130B" w:rsidRPr="00482927" w:rsidRDefault="003D130B" w:rsidP="003D130B">
      <w:pPr>
        <w:ind w:left="146"/>
        <w:rPr>
          <w:rFonts w:ascii="Arial" w:eastAsia="Times New Roman" w:hAnsi="Arial" w:cs="Arial"/>
          <w:b/>
          <w:color w:val="000066"/>
          <w:spacing w:val="-2"/>
          <w:sz w:val="20"/>
          <w:szCs w:val="20"/>
        </w:rPr>
      </w:pPr>
      <w:r w:rsidRPr="00482927">
        <w:rPr>
          <w:rFonts w:ascii="Arial" w:eastAsia="Times New Roman" w:hAnsi="Arial" w:cs="Arial"/>
          <w:b/>
          <w:color w:val="000066"/>
          <w:spacing w:val="-2"/>
          <w:sz w:val="20"/>
          <w:szCs w:val="20"/>
        </w:rPr>
        <w:t xml:space="preserve">Domande guida: </w:t>
      </w:r>
    </w:p>
    <w:p w14:paraId="3A618C3D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Il CdS analizza sistematicamente i risultati dei questionari sulla rilevazione delle opinioni degli studenti sulla didattica?</w:t>
      </w:r>
    </w:p>
    <w:p w14:paraId="4B4DC4DE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 xml:space="preserve">Quali criticità emergono dall'analisi del CdS e dall'eventuale analisi autonoma della CPDS? (Prestare particolare attenzione agli insegnamenti con valori inferiori alle soglie individuate dall'Ateneo/NuV quali ad esempio quesiti D11 e D 12 con valutazioni critiche (minore o uguale a 5) e meritevoli di attenzione (&gt; 5 e &lt;7), verificando anche eventuali criticità persistenti nel tempo). </w:t>
      </w:r>
    </w:p>
    <w:p w14:paraId="3C761A93" w14:textId="77777777" w:rsidR="003D130B" w:rsidRPr="00632F9F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Il CdS recepisce le principali criticità evidenziate dalle opinioni degli studenti e, ove necessario, individua e attua azioni correttive o di miglioramento? Le azioni risultano adeguatamente motivate e coerenti con le criticità rilevate?</w:t>
      </w:r>
    </w:p>
    <w:p w14:paraId="1C5611B6" w14:textId="7EAC8BA4" w:rsidR="003D130B" w:rsidRPr="00632F9F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criticità e le proposte di miglioramento evidenziate nella precedente RA_CPDS sono state prese in carico dal CdS?</w:t>
      </w:r>
    </w:p>
    <w:p w14:paraId="2CF2246C" w14:textId="77777777" w:rsidR="003D130B" w:rsidRPr="00632F9F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azioni adottate hanno prodotto risultati o le criticità risultano ancora presenti? (Follow-up).</w:t>
      </w:r>
    </w:p>
    <w:p w14:paraId="0BE041BC" w14:textId="77777777" w:rsidR="003D130B" w:rsidRDefault="003D130B">
      <w:pPr>
        <w:pStyle w:val="Testonotadichiusura"/>
      </w:pPr>
    </w:p>
    <w:p w14:paraId="1D1FFD30" w14:textId="77777777" w:rsidR="00482927" w:rsidRDefault="00482927">
      <w:pPr>
        <w:pStyle w:val="Testonotadichiusura"/>
      </w:pPr>
    </w:p>
    <w:p w14:paraId="245EF939" w14:textId="77777777" w:rsidR="00482927" w:rsidRDefault="00482927">
      <w:pPr>
        <w:pStyle w:val="Testonotadichiusura"/>
      </w:pPr>
    </w:p>
    <w:p w14:paraId="11DAE4E6" w14:textId="77777777" w:rsidR="00482927" w:rsidRDefault="00482927">
      <w:pPr>
        <w:pStyle w:val="Testonotadichiusura"/>
      </w:pPr>
    </w:p>
    <w:p w14:paraId="26152657" w14:textId="77777777" w:rsidR="00482927" w:rsidRPr="00482927" w:rsidRDefault="00482927">
      <w:pPr>
        <w:pStyle w:val="Testonotadichiusura"/>
      </w:pPr>
    </w:p>
  </w:endnote>
  <w:endnote w:id="5">
    <w:p w14:paraId="586BCFD9" w14:textId="77777777" w:rsidR="00C66D14" w:rsidRDefault="00C66D14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1D2434CF" w14:textId="69B4CEBB" w:rsidR="003D130B" w:rsidRPr="00482927" w:rsidRDefault="003D130B" w:rsidP="00482927">
      <w:pPr>
        <w:pStyle w:val="Testonotadichiusura"/>
        <w:shd w:val="clear" w:color="auto" w:fill="DBE5F1" w:themeFill="accent1" w:themeFillTint="33"/>
        <w:rPr>
          <w:sz w:val="24"/>
          <w:szCs w:val="24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 - SEZIONE II – VALUTAZIONE DEI CORSI DI STUDIO</w:t>
      </w:r>
      <w:r w:rsidRPr="00482927">
        <w:rPr>
          <w:sz w:val="24"/>
          <w:szCs w:val="24"/>
        </w:rPr>
        <w:t xml:space="preserve"> -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>Quadro B</w:t>
      </w:r>
    </w:p>
    <w:p w14:paraId="54846DA2" w14:textId="77777777" w:rsidR="003D130B" w:rsidRPr="00482927" w:rsidRDefault="003D130B" w:rsidP="003D130B">
      <w:pPr>
        <w:spacing w:before="95"/>
        <w:ind w:left="146"/>
        <w:rPr>
          <w:rFonts w:ascii="Arial" w:eastAsia="Times New Roman"/>
          <w:b/>
          <w:sz w:val="20"/>
          <w:szCs w:val="20"/>
        </w:rPr>
      </w:pPr>
      <w:r w:rsidRPr="00482927">
        <w:rPr>
          <w:rFonts w:ascii="Arial" w:eastAsia="Times New Roman"/>
          <w:b/>
          <w:color w:val="001F5F"/>
          <w:sz w:val="20"/>
          <w:szCs w:val="20"/>
        </w:rPr>
        <w:t>Fonti</w:t>
      </w:r>
      <w:r w:rsidRPr="00482927">
        <w:rPr>
          <w:rFonts w:ascii="Arial" w:eastAsia="Times New Roman"/>
          <w:b/>
          <w:color w:val="001F5F"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z w:val="20"/>
          <w:szCs w:val="20"/>
        </w:rPr>
        <w:t>da considerare</w:t>
      </w:r>
    </w:p>
    <w:p w14:paraId="776EAFB9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97"/>
        <w:ind w:left="680" w:hanging="340"/>
        <w:rPr>
          <w:rFonts w:ascii="Arial" w:eastAsia="Times New Roman" w:hAnsi="Arial"/>
          <w:bCs/>
          <w:sz w:val="20"/>
          <w:szCs w:val="20"/>
        </w:rPr>
      </w:pPr>
      <w:r w:rsidRPr="00482927">
        <w:rPr>
          <w:rFonts w:ascii="Arial" w:eastAsia="Times New Roman" w:hAnsi="Arial"/>
          <w:bCs/>
          <w:sz w:val="20"/>
          <w:szCs w:val="20"/>
        </w:rPr>
        <w:t>Syllabi degli insegnamenti (</w:t>
      </w:r>
      <w:hyperlink r:id="rId8"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Cerca</w:t>
        </w:r>
        <w:r w:rsidRPr="00482927">
          <w:rPr>
            <w:rFonts w:eastAsia="Times New Roman"/>
            <w:bCs/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un</w:t>
        </w:r>
        <w:r w:rsidRPr="00482927">
          <w:rPr>
            <w:rFonts w:eastAsia="Times New Roman"/>
            <w:bCs/>
            <w:color w:val="0000FF"/>
            <w:spacing w:val="-6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insegnamento</w:t>
        </w:r>
        <w:r w:rsidRPr="00482927">
          <w:rPr>
            <w:rFonts w:eastAsia="Times New Roman"/>
            <w:bCs/>
            <w:color w:val="0000FF"/>
            <w:spacing w:val="-5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|</w:t>
        </w:r>
        <w:r w:rsidRPr="00482927">
          <w:rPr>
            <w:rFonts w:eastAsia="Times New Roman"/>
            <w:bCs/>
            <w:color w:val="0000FF"/>
            <w:spacing w:val="-8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Course</w:t>
        </w:r>
        <w:r w:rsidRPr="00482927">
          <w:rPr>
            <w:rFonts w:eastAsia="Times New Roman"/>
            <w:bCs/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Catalogue,</w:t>
        </w:r>
        <w:r w:rsidRPr="00482927">
          <w:rPr>
            <w:rFonts w:eastAsia="Times New Roman"/>
            <w:bCs/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Università</w:t>
        </w:r>
        <w:r w:rsidRPr="00482927">
          <w:rPr>
            <w:rFonts w:eastAsia="Times New Roman"/>
            <w:bCs/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degli</w:t>
        </w:r>
        <w:r w:rsidRPr="00482927">
          <w:rPr>
            <w:rFonts w:eastAsia="Times New Roman"/>
            <w:bCs/>
            <w:color w:val="0000FF"/>
            <w:spacing w:val="-8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Studi</w:t>
        </w:r>
        <w:r w:rsidRPr="00482927">
          <w:rPr>
            <w:rFonts w:eastAsia="Times New Roman"/>
            <w:bCs/>
            <w:color w:val="0000FF"/>
            <w:spacing w:val="-8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z w:val="20"/>
            <w:szCs w:val="20"/>
            <w:u w:val="single" w:color="0000FF"/>
          </w:rPr>
          <w:t>di</w:t>
        </w:r>
        <w:r w:rsidRPr="00482927">
          <w:rPr>
            <w:rFonts w:eastAsia="Times New Roman"/>
            <w:bCs/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482927">
          <w:rPr>
            <w:rFonts w:eastAsia="Times New Roman"/>
            <w:bCs/>
            <w:color w:val="0000FF"/>
            <w:spacing w:val="-2"/>
            <w:sz w:val="20"/>
            <w:szCs w:val="20"/>
            <w:u w:val="single" w:color="0000FF"/>
          </w:rPr>
          <w:t>TRIESTE</w:t>
        </w:r>
      </w:hyperlink>
      <w:r w:rsidRPr="00482927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6C583E2C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97"/>
        <w:ind w:left="680" w:hanging="340"/>
        <w:rPr>
          <w:rFonts w:ascii="Arial" w:eastAsia="Times New Roman" w:hAnsi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Rilevazione opinioni laureati AlmaLaurea (ultima indagine disponibile raggiungibile da SUA-CdS quadro “Risorse strutturali e servizi, monitoraggio e sistema AQ”, sezione “Monitoraggio dei risultati”, voce “Opinione dei laureati”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 xml:space="preserve"> – disponibile al Presidente della CPDS, accedendo con proprie credenziali dal sito loginmiur) </w:t>
      </w:r>
      <w:hyperlink r:id="rId9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https://loginmiur.mur.gov.it/front.php/logout.html</w:t>
        </w:r>
      </w:hyperlink>
    </w:p>
    <w:p w14:paraId="10560277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97"/>
        <w:ind w:left="680" w:hanging="340"/>
        <w:rPr>
          <w:rFonts w:ascii="Arial" w:eastAsia="Times New Roman" w:hAnsi="Arial"/>
          <w:bCs/>
          <w:sz w:val="20"/>
          <w:szCs w:val="20"/>
        </w:rPr>
      </w:pPr>
      <w:r w:rsidRPr="00482927">
        <w:rPr>
          <w:rFonts w:ascii="Arial" w:eastAsia="Times New Roman" w:hAnsi="Arial"/>
          <w:bCs/>
          <w:sz w:val="20"/>
          <w:szCs w:val="20"/>
        </w:rPr>
        <w:t>Scheda</w:t>
      </w:r>
      <w:r w:rsidRPr="00482927">
        <w:rPr>
          <w:rFonts w:ascii="Arial" w:eastAsia="Times New Roman" w:hAnsi="Arial"/>
          <w:bCs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 xml:space="preserve">SUA-CDS (obiettivi del CdS 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>– disponibile al Presidente della CPDS, accedendo con proprie credenziali al sito loginmiur)</w:t>
      </w:r>
      <w:r w:rsidRPr="00482927">
        <w:rPr>
          <w:rFonts w:ascii="Arial" w:eastAsia="Times New Roman" w:hAnsi="Arial"/>
          <w:bCs/>
          <w:sz w:val="20"/>
          <w:szCs w:val="20"/>
        </w:rPr>
        <w:t xml:space="preserve"> </w:t>
      </w:r>
      <w:hyperlink r:id="rId10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https://loginmiur.mur.gov.it/front.php/logout.html</w:t>
        </w:r>
      </w:hyperlink>
      <w:r w:rsidRPr="00482927">
        <w:rPr>
          <w:rFonts w:ascii="Arial" w:eastAsia="Times New Roman" w:hAnsi="Arial"/>
          <w:bCs/>
          <w:spacing w:val="-3"/>
          <w:sz w:val="20"/>
          <w:szCs w:val="20"/>
        </w:rPr>
        <w:t xml:space="preserve"> </w:t>
      </w:r>
    </w:p>
    <w:p w14:paraId="4EA95909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97"/>
        <w:ind w:left="680" w:hanging="340"/>
        <w:rPr>
          <w:rFonts w:ascii="Arial" w:eastAsia="Times New Roman" w:hAnsi="Arial"/>
          <w:bCs/>
          <w:sz w:val="20"/>
          <w:szCs w:val="20"/>
        </w:rPr>
      </w:pPr>
      <w:r w:rsidRPr="00482927">
        <w:rPr>
          <w:rFonts w:ascii="Arial" w:eastAsia="Times New Roman" w:hAnsi="Arial"/>
          <w:bCs/>
          <w:sz w:val="20"/>
          <w:szCs w:val="20"/>
        </w:rPr>
        <w:t>Risultati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delle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rilevazioni</w:t>
      </w:r>
      <w:r w:rsidRPr="00482927">
        <w:rPr>
          <w:rFonts w:ascii="Arial" w:eastAsia="Times New Roman" w:hAnsi="Arial"/>
          <w:bCs/>
          <w:spacing w:val="-2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delle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opinioni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degli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studenti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per</w:t>
      </w:r>
      <w:r w:rsidRPr="00482927">
        <w:rPr>
          <w:rFonts w:ascii="Arial" w:eastAsia="Times New Roman" w:hAnsi="Arial"/>
          <w:bCs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le</w:t>
      </w:r>
      <w:r w:rsidRPr="00482927">
        <w:rPr>
          <w:rFonts w:ascii="Arial" w:eastAsia="Times New Roman" w:hAnsi="Arial"/>
          <w:bCs/>
          <w:spacing w:val="-3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attività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didattiche</w:t>
      </w:r>
      <w:r w:rsidRPr="00482927">
        <w:rPr>
          <w:rFonts w:ascii="Arial" w:eastAsia="Times New Roman" w:hAnsi="Arial"/>
          <w:bCs/>
          <w:spacing w:val="-2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(ultima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>rilevazione</w:t>
      </w:r>
      <w:r w:rsidRPr="00482927">
        <w:rPr>
          <w:rFonts w:ascii="Arial" w:eastAsia="Times New Roman" w:hAnsi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/>
          <w:bCs/>
          <w:sz w:val="20"/>
          <w:szCs w:val="20"/>
        </w:rPr>
        <w:t xml:space="preserve">domande D3, D8, D13 e D14)  </w:t>
      </w:r>
      <w:r w:rsidRPr="00482927">
        <w:rPr>
          <w:rFonts w:ascii="Arial" w:eastAsia="Times New Roman" w:hAnsi="Arial" w:cs="Arial"/>
          <w:bCs/>
          <w:sz w:val="20"/>
          <w:szCs w:val="20"/>
        </w:rPr>
        <w:t xml:space="preserve">(SIS-VALDIDAT ultimo a.a. disponibile, raggiungibile dalla pagina </w:t>
      </w:r>
      <w:hyperlink r:id="rId11" w:history="1">
        <w:r w:rsidRPr="00482927">
          <w:rPr>
            <w:rStyle w:val="Collegamentoipertestuale"/>
            <w:rFonts w:ascii="Arial" w:eastAsia="Times New Roman" w:hAnsi="Arial" w:cs="Arial"/>
            <w:bCs/>
            <w:sz w:val="20"/>
            <w:szCs w:val="20"/>
          </w:rPr>
          <w:t>https://amm.units.it/presidio-qualita/rilevazione-studenti-didattica</w:t>
        </w:r>
      </w:hyperlink>
      <w:r w:rsidRPr="00482927">
        <w:rPr>
          <w:rFonts w:ascii="Arial" w:eastAsia="Times New Roman" w:hAnsi="Arial" w:cs="Arial"/>
          <w:bCs/>
          <w:sz w:val="20"/>
          <w:szCs w:val="20"/>
        </w:rPr>
        <w:t xml:space="preserve">) </w:t>
      </w:r>
    </w:p>
    <w:p w14:paraId="51C984E3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120"/>
        <w:ind w:left="680" w:right="145" w:hanging="340"/>
        <w:rPr>
          <w:rFonts w:ascii="Arial" w:eastAsia="Times New Roman" w:hAnsi="Arial"/>
          <w:bCs/>
          <w:sz w:val="20"/>
          <w:szCs w:val="20"/>
        </w:rPr>
      </w:pPr>
      <w:hyperlink r:id="rId12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Risultati della rilevazione sulle opinioni degli studenti sull’esperienza complessiva</w:t>
        </w:r>
      </w:hyperlink>
      <w:r w:rsidRPr="00482927">
        <w:rPr>
          <w:rFonts w:ascii="Arial" w:eastAsia="Times New Roman" w:hAnsi="Arial"/>
          <w:bCs/>
          <w:sz w:val="20"/>
          <w:szCs w:val="20"/>
        </w:rPr>
        <w:t xml:space="preserve"> (ultima rilevazione disponibile). </w:t>
      </w:r>
    </w:p>
    <w:p w14:paraId="3AFBD168" w14:textId="77777777" w:rsidR="003D130B" w:rsidRPr="00482927" w:rsidRDefault="003D130B" w:rsidP="00D9561D">
      <w:pPr>
        <w:pStyle w:val="Paragrafoelenco"/>
        <w:numPr>
          <w:ilvl w:val="0"/>
          <w:numId w:val="4"/>
        </w:numPr>
        <w:spacing w:before="120" w:after="240"/>
        <w:ind w:left="680" w:right="147" w:hanging="340"/>
        <w:rPr>
          <w:rFonts w:ascii="Arial" w:eastAsia="Times New Roman" w:hAnsi="Arial"/>
          <w:b/>
          <w:sz w:val="20"/>
          <w:szCs w:val="20"/>
        </w:rPr>
      </w:pPr>
      <w:r w:rsidRPr="00482927">
        <w:rPr>
          <w:rFonts w:ascii="Arial" w:eastAsia="Times New Roman" w:hAnsi="Arial"/>
          <w:bCs/>
          <w:sz w:val="20"/>
          <w:szCs w:val="20"/>
        </w:rPr>
        <w:t>Audizioni con i rappresentanti degli studenti/studenti</w:t>
      </w:r>
      <w:r w:rsidRPr="00482927">
        <w:rPr>
          <w:rFonts w:ascii="Arial" w:eastAsia="Times New Roman" w:hAnsi="Arial"/>
          <w:b/>
          <w:sz w:val="20"/>
          <w:szCs w:val="20"/>
        </w:rPr>
        <w:t xml:space="preserve"> </w:t>
      </w:r>
    </w:p>
    <w:p w14:paraId="699D4D8F" w14:textId="77777777" w:rsidR="003D130B" w:rsidRPr="00482927" w:rsidRDefault="003D130B" w:rsidP="003D130B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  <w:r w:rsidRPr="00482927">
        <w:rPr>
          <w:rFonts w:ascii="Arial" w:eastAsia="Times New Roman"/>
          <w:b/>
          <w:color w:val="000066"/>
          <w:spacing w:val="-2"/>
          <w:sz w:val="20"/>
          <w:szCs w:val="20"/>
        </w:rPr>
        <w:t xml:space="preserve">Domande guida: </w:t>
      </w:r>
    </w:p>
    <w:p w14:paraId="52B54B6D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La CPDS verifica, mediante un'analisi dei syllabi, anche a campione, se le modalità didattiche degli insegnamenti, in particolare quelli di nuova introduzione o recentemente modificati o affidati ad esterni, o che presentano criticità nella valutazione degli studenti, risultano coerenti con gli obiettivi formativi dell’insegnamento stesso e del CdS?</w:t>
      </w:r>
    </w:p>
    <w:p w14:paraId="101B84B2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Il CdS dispone di aule, laboratori, attrezzature, strumenti didattici, piattaforme e altre risorse adeguati, accessibili e funzionanti rispetto alle attività formative previste e agli obiettivi di apprendimento?</w:t>
      </w:r>
    </w:p>
    <w:p w14:paraId="0ABE49F4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eventuali criticità segnalate dagli studenti sono state rilevate e prese in carico?</w:t>
      </w:r>
    </w:p>
    <w:p w14:paraId="4127CC57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criticità e le proposte di miglioramento evidenziate nella precedente RA_CPDS sono state prese in carico dal CdS?</w:t>
      </w:r>
    </w:p>
    <w:p w14:paraId="2ED6F003" w14:textId="77777777" w:rsidR="003D130B" w:rsidRPr="00482927" w:rsidRDefault="003D130B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azioni adottate hanno risolto o ridotto le criticità rilevate?</w:t>
      </w:r>
    </w:p>
    <w:p w14:paraId="248319E0" w14:textId="77777777" w:rsidR="003D130B" w:rsidRPr="00482927" w:rsidRDefault="003D130B">
      <w:pPr>
        <w:pStyle w:val="Testonotadichiusura"/>
      </w:pPr>
    </w:p>
    <w:p w14:paraId="109E9626" w14:textId="77777777" w:rsidR="003D130B" w:rsidRPr="00482927" w:rsidRDefault="003D130B">
      <w:pPr>
        <w:pStyle w:val="Testonotadichiusura"/>
      </w:pPr>
    </w:p>
  </w:endnote>
  <w:endnote w:id="6">
    <w:p w14:paraId="2C0B6549" w14:textId="77777777" w:rsidR="00C66D14" w:rsidRDefault="00C66D14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3FE014C1" w14:textId="3B119199" w:rsidR="003D130B" w:rsidRPr="00482927" w:rsidRDefault="003D130B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- SEZIONE II – VALUTAZIONE DEI CORSI DI STUDIO - Quadro C</w:t>
      </w:r>
    </w:p>
    <w:p w14:paraId="65CC4EE4" w14:textId="77777777" w:rsidR="003D130B" w:rsidRPr="00482927" w:rsidRDefault="003D130B">
      <w:pPr>
        <w:pStyle w:val="Testonotadichiusura"/>
      </w:pPr>
    </w:p>
    <w:p w14:paraId="5E0C509F" w14:textId="77777777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sz w:val="20"/>
          <w:szCs w:val="20"/>
        </w:rPr>
      </w:pPr>
      <w:r w:rsidRPr="00482927">
        <w:rPr>
          <w:rFonts w:ascii="Arial" w:eastAsia="Times New Roman"/>
          <w:b/>
          <w:color w:val="001F5F"/>
          <w:sz w:val="20"/>
          <w:szCs w:val="20"/>
        </w:rPr>
        <w:t>Fonti</w:t>
      </w:r>
      <w:r w:rsidRPr="00482927">
        <w:rPr>
          <w:rFonts w:ascii="Arial" w:eastAsia="Times New Roman"/>
          <w:b/>
          <w:color w:val="001F5F"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z w:val="20"/>
          <w:szCs w:val="20"/>
        </w:rPr>
        <w:t>di</w:t>
      </w:r>
      <w:r w:rsidRPr="00482927">
        <w:rPr>
          <w:rFonts w:ascii="Arial" w:eastAsia="Times New Roman"/>
          <w:b/>
          <w:color w:val="001F5F"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pacing w:val="-2"/>
          <w:sz w:val="20"/>
          <w:szCs w:val="20"/>
        </w:rPr>
        <w:t>informazione</w:t>
      </w:r>
    </w:p>
    <w:p w14:paraId="197DCC11" w14:textId="77777777" w:rsidR="00482927" w:rsidRPr="00482927" w:rsidRDefault="00482927" w:rsidP="00D9561D">
      <w:pPr>
        <w:pStyle w:val="Paragrafoelenco"/>
        <w:numPr>
          <w:ilvl w:val="0"/>
          <w:numId w:val="6"/>
        </w:numPr>
        <w:spacing w:before="97"/>
        <w:ind w:left="680" w:hanging="340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Course</w:t>
      </w:r>
      <w:r w:rsidRPr="00482927">
        <w:rPr>
          <w:rFonts w:ascii="Arial" w:eastAsia="Times New Roman" w:hAnsi="Arial" w:cs="Arial"/>
          <w:bCs/>
          <w:spacing w:val="-9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 xml:space="preserve">catalogue: Syllabi degli insegnamenti. </w:t>
      </w:r>
      <w:r w:rsidRPr="00482927">
        <w:rPr>
          <w:rFonts w:ascii="Arial" w:eastAsia="Times New Roman" w:hAnsi="Arial" w:cs="Arial"/>
          <w:bCs/>
          <w:sz w:val="20"/>
          <w:szCs w:val="20"/>
        </w:rPr>
        <w:t xml:space="preserve">  </w:t>
      </w:r>
      <w:hyperlink r:id="rId13" w:history="1">
        <w:r w:rsidRPr="00482927">
          <w:rPr>
            <w:rStyle w:val="Collegamentoipertestuale"/>
            <w:rFonts w:ascii="Arial" w:eastAsia="Times New Roman" w:hAnsi="Arial" w:cs="Arial"/>
            <w:bCs/>
            <w:spacing w:val="-2"/>
            <w:sz w:val="20"/>
            <w:szCs w:val="20"/>
          </w:rPr>
          <w:t>https://units.coursecatalogue.cineca.it/cerca-insegnamenti</w:t>
        </w:r>
      </w:hyperlink>
    </w:p>
    <w:p w14:paraId="0A0A55A9" w14:textId="77777777" w:rsidR="00482927" w:rsidRPr="00482927" w:rsidRDefault="00482927" w:rsidP="00D9561D">
      <w:pPr>
        <w:pStyle w:val="Paragrafoelenco"/>
        <w:numPr>
          <w:ilvl w:val="0"/>
          <w:numId w:val="6"/>
        </w:numPr>
        <w:spacing w:before="121"/>
        <w:ind w:left="680" w:right="147" w:hanging="340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Risultati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delle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rilevazioni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delle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opinioni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degli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studenti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per</w:t>
      </w:r>
      <w:r w:rsidRPr="00482927">
        <w:rPr>
          <w:rFonts w:ascii="Arial" w:eastAsia="Times New Roman" w:hAnsi="Arial" w:cs="Arial"/>
          <w:bCs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le</w:t>
      </w:r>
      <w:r w:rsidRPr="00482927">
        <w:rPr>
          <w:rFonts w:ascii="Arial" w:eastAsia="Times New Roman" w:hAnsi="Arial" w:cs="Arial"/>
          <w:bCs/>
          <w:spacing w:val="-3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attività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didattiche</w:t>
      </w:r>
      <w:r w:rsidRPr="00482927">
        <w:rPr>
          <w:rFonts w:ascii="Arial" w:eastAsia="Times New Roman" w:hAnsi="Arial" w:cs="Arial"/>
          <w:bCs/>
          <w:spacing w:val="-4"/>
          <w:sz w:val="20"/>
          <w:szCs w:val="20"/>
        </w:rPr>
        <w:t xml:space="preserve"> (</w:t>
      </w:r>
      <w:r w:rsidRPr="00482927">
        <w:rPr>
          <w:rFonts w:ascii="Arial" w:eastAsia="Times New Roman" w:hAnsi="Arial" w:cs="Arial"/>
          <w:bCs/>
          <w:sz w:val="20"/>
          <w:szCs w:val="20"/>
        </w:rPr>
        <w:t xml:space="preserve">domanda D4, ultima rilevazione disponibile, raggiungibile dalla pagina </w:t>
      </w:r>
      <w:hyperlink r:id="rId14" w:history="1">
        <w:r w:rsidRPr="00482927">
          <w:rPr>
            <w:rStyle w:val="Collegamentoipertestuale"/>
            <w:rFonts w:ascii="Arial" w:eastAsia="Times New Roman" w:hAnsi="Arial" w:cs="Arial"/>
            <w:bCs/>
            <w:sz w:val="20"/>
            <w:szCs w:val="20"/>
          </w:rPr>
          <w:t>https://amm.units.it/presidio-qualita/rilevazione-studenti-didattica</w:t>
        </w:r>
      </w:hyperlink>
      <w:r w:rsidRPr="00482927">
        <w:rPr>
          <w:rFonts w:ascii="Arial" w:eastAsia="Times New Roman" w:hAnsi="Arial" w:cs="Arial"/>
          <w:bCs/>
          <w:sz w:val="20"/>
          <w:szCs w:val="20"/>
        </w:rPr>
        <w:t>)</w:t>
      </w:r>
    </w:p>
    <w:p w14:paraId="4984F1B0" w14:textId="77777777" w:rsidR="00482927" w:rsidRPr="00482927" w:rsidRDefault="00482927" w:rsidP="00D9561D">
      <w:pPr>
        <w:pStyle w:val="Paragrafoelenco"/>
        <w:numPr>
          <w:ilvl w:val="0"/>
          <w:numId w:val="6"/>
        </w:numPr>
        <w:ind w:left="680" w:right="147" w:hanging="340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Risultati della rilevazione sulle opinioni degli studenti sullo svolgimento degli esami (ultima rilevazione disponibile raggiungibile dalla pagina </w:t>
      </w:r>
      <w:hyperlink r:id="rId15" w:history="1">
        <w:r w:rsidRPr="00482927">
          <w:rPr>
            <w:rStyle w:val="Collegamentoipertestuale"/>
            <w:rFonts w:ascii="Arial" w:eastAsia="Times New Roman" w:hAnsi="Arial" w:cs="Arial"/>
            <w:bCs/>
            <w:sz w:val="20"/>
            <w:szCs w:val="20"/>
          </w:rPr>
          <w:t>https://amm.units.it/presidio-qualita/rilevazione-studenti-esperienza-complessiva</w:t>
        </w:r>
      </w:hyperlink>
      <w:r w:rsidRPr="00482927">
        <w:rPr>
          <w:rFonts w:ascii="Arial" w:eastAsia="Times New Roman" w:hAnsi="Arial" w:cs="Arial"/>
          <w:bCs/>
          <w:sz w:val="20"/>
          <w:szCs w:val="20"/>
        </w:rPr>
        <w:t xml:space="preserve">) </w:t>
      </w:r>
    </w:p>
    <w:p w14:paraId="0C38B6BF" w14:textId="77777777" w:rsidR="00482927" w:rsidRPr="00482927" w:rsidRDefault="00482927" w:rsidP="00D9561D">
      <w:pPr>
        <w:pStyle w:val="Paragrafoelenco"/>
        <w:numPr>
          <w:ilvl w:val="0"/>
          <w:numId w:val="6"/>
        </w:numPr>
        <w:spacing w:before="97" w:after="120"/>
        <w:ind w:left="680" w:right="147" w:hanging="340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Rilevazione opinioni laureati AlmaLaurea (ultima indagine disponibile raggiungibile da SUA-CdS quadro “Risorse strutturali e servizi, monitoraggio e sistema AQ”, sezione “Monitoraggio dei risultati”, voce “Opinione dei laureati”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 xml:space="preserve"> – disponibile al Presidente della CPDS, accedendo con proprie credenziali dal sito loginmiur) </w:t>
      </w:r>
      <w:hyperlink r:id="rId16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https://loginmiur.mur.gov.it/front.php/logout.html</w:t>
        </w:r>
      </w:hyperlink>
    </w:p>
    <w:p w14:paraId="76C76DA3" w14:textId="77777777" w:rsidR="00482927" w:rsidRPr="00482927" w:rsidRDefault="00482927" w:rsidP="00D9561D">
      <w:pPr>
        <w:pStyle w:val="Paragrafoelenco"/>
        <w:numPr>
          <w:ilvl w:val="0"/>
          <w:numId w:val="6"/>
        </w:numPr>
        <w:spacing w:after="240"/>
        <w:ind w:left="680" w:right="147" w:hanging="340"/>
        <w:rPr>
          <w:rFonts w:ascii="Arial" w:eastAsia="Times New Roman"/>
          <w:b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Audizioni con i rappresentanti degli studenti/studenti</w:t>
      </w:r>
    </w:p>
    <w:p w14:paraId="3AD2E256" w14:textId="77777777" w:rsidR="00482927" w:rsidRDefault="00482927" w:rsidP="00482927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</w:p>
    <w:p w14:paraId="4052FB6D" w14:textId="77777777" w:rsidR="00482927" w:rsidRDefault="00482927" w:rsidP="00482927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</w:p>
    <w:p w14:paraId="56CE8A2B" w14:textId="4741BF41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  <w:r w:rsidRPr="00482927">
        <w:rPr>
          <w:rFonts w:ascii="Arial" w:eastAsia="Times New Roman"/>
          <w:b/>
          <w:color w:val="000066"/>
          <w:spacing w:val="-2"/>
          <w:sz w:val="20"/>
          <w:szCs w:val="20"/>
        </w:rPr>
        <w:t xml:space="preserve">Domande guida: </w:t>
      </w:r>
    </w:p>
    <w:p w14:paraId="4C977F11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modalità di accertamento dell'apprendimento previste nei syllabi sono effettivamente rispettate?</w:t>
      </w:r>
    </w:p>
    <w:p w14:paraId="6AF29B25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Sono coerenti con i risultati di apprendimento attesi dei singoli insegnamenti?</w:t>
      </w:r>
    </w:p>
    <w:p w14:paraId="7836D0D3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modalità di verifica e i criteri di valutazione sono adeguatamente descritti e comprensibili agli studenti?</w:t>
      </w:r>
    </w:p>
    <w:p w14:paraId="69F62E8D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evidenze raccolte attraverso il sondaggio sulla soddisfazione degli esami e l'ascolto degli studenti evidenziano eventuali criticità?</w:t>
      </w:r>
    </w:p>
    <w:p w14:paraId="2464D9D3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criticità e le proposte di miglioramento evidenziate nella precedente RA_CPDS sono state prese in carico?</w:t>
      </w:r>
    </w:p>
    <w:p w14:paraId="4C053E21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azioni adottate hanno prodotto risultati?</w:t>
      </w:r>
    </w:p>
    <w:p w14:paraId="61498F53" w14:textId="77777777" w:rsidR="00482927" w:rsidRPr="00482927" w:rsidRDefault="00482927">
      <w:pPr>
        <w:pStyle w:val="Testonotadichiusura"/>
      </w:pPr>
    </w:p>
  </w:endnote>
  <w:endnote w:id="7">
    <w:p w14:paraId="54CB23C1" w14:textId="77777777" w:rsidR="00C66D14" w:rsidRDefault="00C66D14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115B4952" w14:textId="4C397F08" w:rsidR="00482927" w:rsidRPr="00482927" w:rsidRDefault="00482927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- SEZIONE II – VALUTAZIONE DEI CORSI DI STUDIO - Quadro D</w:t>
      </w:r>
    </w:p>
    <w:p w14:paraId="76ED837A" w14:textId="77777777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sz w:val="20"/>
          <w:szCs w:val="20"/>
        </w:rPr>
      </w:pPr>
      <w:r w:rsidRPr="00482927">
        <w:rPr>
          <w:rFonts w:ascii="Arial" w:eastAsia="Times New Roman"/>
          <w:b/>
          <w:color w:val="001F5F"/>
          <w:sz w:val="20"/>
          <w:szCs w:val="20"/>
        </w:rPr>
        <w:t>Fonti</w:t>
      </w:r>
      <w:r w:rsidRPr="00482927">
        <w:rPr>
          <w:rFonts w:ascii="Arial" w:eastAsia="Times New Roman"/>
          <w:b/>
          <w:color w:val="001F5F"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z w:val="20"/>
          <w:szCs w:val="20"/>
        </w:rPr>
        <w:t>di</w:t>
      </w:r>
      <w:r w:rsidRPr="00482927">
        <w:rPr>
          <w:rFonts w:ascii="Arial" w:eastAsia="Times New Roman"/>
          <w:b/>
          <w:color w:val="001F5F"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pacing w:val="-2"/>
          <w:sz w:val="20"/>
          <w:szCs w:val="20"/>
        </w:rPr>
        <w:t>informazione</w:t>
      </w:r>
    </w:p>
    <w:p w14:paraId="10D9C753" w14:textId="77777777" w:rsidR="00482927" w:rsidRPr="00632F9F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632F9F">
        <w:rPr>
          <w:rFonts w:ascii="Arial" w:eastAsia="Times New Roman" w:hAnsi="Arial" w:cs="Arial"/>
          <w:sz w:val="20"/>
          <w:szCs w:val="20"/>
        </w:rPr>
        <w:t>Ultima scheda SMA del CdS (anno in corso relativo ai dati dell’anno precedente)</w:t>
      </w:r>
    </w:p>
    <w:p w14:paraId="0DC07321" w14:textId="77777777" w:rsidR="00482927" w:rsidRPr="00632F9F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632F9F">
        <w:rPr>
          <w:rFonts w:ascii="Arial" w:eastAsia="Times New Roman" w:hAnsi="Arial" w:cs="Arial"/>
          <w:sz w:val="20"/>
          <w:szCs w:val="20"/>
        </w:rPr>
        <w:t xml:space="preserve">Rapporto di riesame ciclico (RRC) se compilato nell’anno in corso </w:t>
      </w:r>
    </w:p>
    <w:p w14:paraId="2B0D6067" w14:textId="77777777" w:rsidR="00482927" w:rsidRPr="00632F9F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632F9F">
        <w:rPr>
          <w:rFonts w:ascii="Arial" w:eastAsia="Times New Roman" w:hAnsi="Arial" w:cs="Arial"/>
          <w:sz w:val="20"/>
          <w:szCs w:val="20"/>
        </w:rPr>
        <w:t>Audizioni e colloqui con i Coordinatori dei CdS e/o Gruppi AQ</w:t>
      </w:r>
    </w:p>
    <w:p w14:paraId="3B3817B9" w14:textId="77777777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  <w:r w:rsidRPr="00482927">
        <w:rPr>
          <w:rFonts w:ascii="Arial" w:eastAsia="Times New Roman"/>
          <w:b/>
          <w:color w:val="000066"/>
          <w:spacing w:val="-2"/>
          <w:sz w:val="20"/>
          <w:szCs w:val="20"/>
        </w:rPr>
        <w:t xml:space="preserve">Domande guida: </w:t>
      </w:r>
    </w:p>
    <w:p w14:paraId="71F2F8E8" w14:textId="77777777" w:rsidR="00482927" w:rsidRPr="00482927" w:rsidRDefault="00482927" w:rsidP="00482927">
      <w:pPr>
        <w:spacing w:before="70"/>
        <w:ind w:left="142" w:right="226"/>
        <w:jc w:val="both"/>
        <w:rPr>
          <w:rFonts w:eastAsia="Times New Roman"/>
          <w:sz w:val="20"/>
          <w:szCs w:val="20"/>
        </w:rPr>
      </w:pPr>
      <w:r w:rsidRPr="00482927">
        <w:rPr>
          <w:rFonts w:eastAsia="Times New Roman"/>
          <w:b/>
          <w:bCs/>
          <w:sz w:val="20"/>
          <w:szCs w:val="20"/>
        </w:rPr>
        <w:t>Analisi della SMA</w:t>
      </w:r>
      <w:r w:rsidRPr="00482927">
        <w:rPr>
          <w:rFonts w:eastAsia="Times New Roman"/>
          <w:sz w:val="20"/>
          <w:szCs w:val="20"/>
        </w:rPr>
        <w:t>.</w:t>
      </w:r>
    </w:p>
    <w:p w14:paraId="1143E148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evidenze analizzate autonomamente dalla CPDS confermano le conclusioni della SMA?</w:t>
      </w:r>
    </w:p>
    <w:p w14:paraId="74264A84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L'analisi del CdS è completa e adeguatamente argomentata?</w:t>
      </w:r>
    </w:p>
    <w:p w14:paraId="7C058F1A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Gli indicatori sono stati correttamente interpretati e, ove previsto, confrontati con i valori di riferimento (area geografica/macroregionale e nazionale)?</w:t>
      </w:r>
    </w:p>
    <w:p w14:paraId="7C4FE109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eventuali criticità e tendenze rilevanti sono state individuate e motivate?</w:t>
      </w:r>
    </w:p>
    <w:p w14:paraId="1F791B92" w14:textId="77777777" w:rsidR="00482927" w:rsidRPr="00482927" w:rsidRDefault="00482927" w:rsidP="00482927">
      <w:pPr>
        <w:pStyle w:val="Paragrafoelenco"/>
        <w:spacing w:before="70"/>
        <w:ind w:left="426" w:right="226" w:firstLine="0"/>
        <w:jc w:val="both"/>
        <w:rPr>
          <w:rFonts w:eastAsia="Times New Roman"/>
          <w:sz w:val="20"/>
          <w:szCs w:val="20"/>
        </w:rPr>
      </w:pPr>
    </w:p>
    <w:p w14:paraId="042368EA" w14:textId="77777777" w:rsidR="00482927" w:rsidRPr="00482927" w:rsidRDefault="00482927" w:rsidP="00482927">
      <w:pPr>
        <w:spacing w:after="120"/>
        <w:ind w:left="127" w:right="226"/>
        <w:jc w:val="both"/>
        <w:rPr>
          <w:sz w:val="20"/>
          <w:szCs w:val="20"/>
        </w:rPr>
      </w:pPr>
      <w:r w:rsidRPr="00482927">
        <w:rPr>
          <w:rFonts w:eastAsia="Times New Roman"/>
          <w:b/>
          <w:bCs/>
          <w:sz w:val="20"/>
          <w:szCs w:val="20"/>
        </w:rPr>
        <w:t>Analisi del RRC</w:t>
      </w:r>
      <w:r w:rsidRPr="00482927">
        <w:rPr>
          <w:rFonts w:eastAsia="Times New Roman"/>
          <w:sz w:val="20"/>
          <w:szCs w:val="20"/>
        </w:rPr>
        <w:t xml:space="preserve"> (quando presentato dal CdS nel corso dell’anno):  </w:t>
      </w:r>
    </w:p>
    <w:p w14:paraId="5D7C8750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conclusioni e le criticità individuate nel RRC risultano coerenti con le evidenze analizzate autonomamente dalla CPDS?</w:t>
      </w:r>
    </w:p>
    <w:p w14:paraId="0D5FEBA5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criticità individuate sono coerenti con le evidenze analizzate?</w:t>
      </w:r>
    </w:p>
    <w:p w14:paraId="33DFDBC7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azioni di miglioramento proposte risultano coerenti con le criticità, adeguatamente definite e monitorabili?</w:t>
      </w:r>
    </w:p>
    <w:p w14:paraId="2DFF3C08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azioni di miglioramento individuate dal CdS sono state effettivamente avviate, monitorate e, ove possibile, valutate nella loro efficacia?</w:t>
      </w:r>
    </w:p>
    <w:p w14:paraId="33AED779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La SMA e l'eventuale RRC sono stati presentati e discussi negli organi collegiali del CdS?</w:t>
      </w:r>
    </w:p>
    <w:p w14:paraId="558D0B42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criticità e le proposte formulate nella precedente RA_CPDS sono state prese in carico e affrontate?</w:t>
      </w:r>
    </w:p>
    <w:p w14:paraId="4089862F" w14:textId="77777777" w:rsidR="00482927" w:rsidRPr="00482927" w:rsidRDefault="00482927">
      <w:pPr>
        <w:pStyle w:val="Testonotadichiusura"/>
      </w:pPr>
    </w:p>
  </w:endnote>
  <w:endnote w:id="8">
    <w:p w14:paraId="5A1BDE55" w14:textId="77777777" w:rsidR="00C66D14" w:rsidRDefault="00C66D14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</w:p>
    <w:p w14:paraId="06ECAAFB" w14:textId="102798C1" w:rsidR="00482927" w:rsidRPr="00482927" w:rsidRDefault="00482927" w:rsidP="00482927">
      <w:pPr>
        <w:pStyle w:val="Testonotadichiusura"/>
        <w:shd w:val="clear" w:color="auto" w:fill="DBE5F1" w:themeFill="accent1" w:themeFillTint="33"/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</w:pP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Nota </w:t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endnoteRef/>
      </w:r>
      <w:r w:rsidRPr="00482927">
        <w:rPr>
          <w:rFonts w:ascii="Arial" w:eastAsia="Arial" w:hAnsi="Arial" w:cs="Arial"/>
          <w:b/>
          <w:bCs/>
          <w:color w:val="1F497D" w:themeColor="text2"/>
          <w:sz w:val="24"/>
          <w:szCs w:val="24"/>
          <w:u w:val="single"/>
        </w:rPr>
        <w:t xml:space="preserve"> - SEZIONE II – VALUTAZIONE DEI CORSI DI STUDIO - Quadro E</w:t>
      </w:r>
    </w:p>
    <w:p w14:paraId="770C826E" w14:textId="77777777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sz w:val="20"/>
          <w:szCs w:val="20"/>
        </w:rPr>
      </w:pPr>
      <w:r w:rsidRPr="00482927">
        <w:rPr>
          <w:rFonts w:ascii="Arial" w:eastAsia="Times New Roman"/>
          <w:b/>
          <w:color w:val="001F5F"/>
          <w:sz w:val="20"/>
          <w:szCs w:val="20"/>
        </w:rPr>
        <w:t>Fonti</w:t>
      </w:r>
      <w:r w:rsidRPr="00482927">
        <w:rPr>
          <w:rFonts w:ascii="Arial" w:eastAsia="Times New Roman"/>
          <w:b/>
          <w:color w:val="001F5F"/>
          <w:spacing w:val="-4"/>
          <w:sz w:val="20"/>
          <w:szCs w:val="20"/>
        </w:rPr>
        <w:t xml:space="preserve"> </w:t>
      </w:r>
      <w:r w:rsidRPr="00482927">
        <w:rPr>
          <w:rFonts w:ascii="Arial" w:eastAsia="Times New Roman"/>
          <w:b/>
          <w:color w:val="001F5F"/>
          <w:sz w:val="20"/>
          <w:szCs w:val="20"/>
        </w:rPr>
        <w:t>da considerare</w:t>
      </w:r>
    </w:p>
    <w:p w14:paraId="35F4AB3A" w14:textId="77777777" w:rsidR="00482927" w:rsidRPr="00482927" w:rsidRDefault="00482927" w:rsidP="00D9561D">
      <w:pPr>
        <w:pStyle w:val="Paragrafoelenco"/>
        <w:numPr>
          <w:ilvl w:val="0"/>
          <w:numId w:val="3"/>
        </w:numPr>
        <w:spacing w:line="240" w:lineRule="auto"/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>Schede</w:t>
      </w:r>
      <w:r w:rsidRPr="00482927">
        <w:rPr>
          <w:rFonts w:ascii="Arial" w:eastAsia="Times New Roman" w:hAnsi="Arial" w:cs="Arial"/>
          <w:bCs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SUA-CDS</w:t>
      </w:r>
      <w:r w:rsidRPr="00482927">
        <w:rPr>
          <w:rFonts w:ascii="Arial" w:eastAsia="Times New Roman" w:hAnsi="Arial" w:cs="Arial"/>
          <w:bCs/>
          <w:spacing w:val="-7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(tutte</w:t>
      </w:r>
      <w:r w:rsidRPr="00482927">
        <w:rPr>
          <w:rFonts w:ascii="Arial" w:eastAsia="Times New Roman" w:hAnsi="Arial" w:cs="Arial"/>
          <w:bCs/>
          <w:spacing w:val="-7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z w:val="20"/>
          <w:szCs w:val="20"/>
        </w:rPr>
        <w:t>le</w:t>
      </w:r>
      <w:r w:rsidRPr="00482927">
        <w:rPr>
          <w:rFonts w:ascii="Arial" w:eastAsia="Times New Roman" w:hAnsi="Arial" w:cs="Arial"/>
          <w:bCs/>
          <w:spacing w:val="-5"/>
          <w:sz w:val="20"/>
          <w:szCs w:val="20"/>
        </w:rPr>
        <w:t xml:space="preserve"> </w:t>
      </w:r>
      <w:r w:rsidRPr="00482927">
        <w:rPr>
          <w:rFonts w:ascii="Arial" w:eastAsia="Times New Roman" w:hAnsi="Arial" w:cs="Arial"/>
          <w:bCs/>
          <w:spacing w:val="-2"/>
          <w:sz w:val="20"/>
          <w:szCs w:val="20"/>
        </w:rPr>
        <w:t>sezioni – disponibile al Presidente della CPDS, accedendo con proprie credenziali al sito loginmiur)</w:t>
      </w:r>
      <w:r w:rsidRPr="00482927">
        <w:rPr>
          <w:rFonts w:ascii="Arial" w:eastAsia="Times New Roman" w:hAnsi="Arial" w:cs="Arial"/>
          <w:bCs/>
          <w:sz w:val="20"/>
          <w:szCs w:val="20"/>
        </w:rPr>
        <w:t xml:space="preserve"> </w:t>
      </w:r>
      <w:hyperlink r:id="rId17" w:history="1">
        <w:r w:rsidRPr="00482927">
          <w:rPr>
            <w:rStyle w:val="Collegamentoipertestuale"/>
            <w:rFonts w:ascii="Arial" w:eastAsia="Times New Roman" w:hAnsi="Arial"/>
            <w:bCs/>
            <w:sz w:val="20"/>
            <w:szCs w:val="20"/>
          </w:rPr>
          <w:t>https://loginmiur.mur.gov.it/front.php/logout.html</w:t>
        </w:r>
      </w:hyperlink>
    </w:p>
    <w:p w14:paraId="06598DE4" w14:textId="77777777" w:rsidR="00482927" w:rsidRPr="00482927" w:rsidRDefault="00482927" w:rsidP="00D9561D">
      <w:pPr>
        <w:pStyle w:val="Paragrafoelenco"/>
        <w:numPr>
          <w:ilvl w:val="0"/>
          <w:numId w:val="5"/>
        </w:numPr>
        <w:spacing w:line="240" w:lineRule="auto"/>
        <w:ind w:left="680" w:hanging="340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Sito web Offerta Formativa di Ateneo </w:t>
      </w:r>
      <w:hyperlink r:id="rId18">
        <w:r w:rsidRPr="00482927">
          <w:rPr>
            <w:rFonts w:ascii="Arial" w:eastAsia="Times New Roman" w:hAnsi="Arial" w:cs="Arial"/>
            <w:bCs/>
            <w:color w:val="0000FF"/>
            <w:spacing w:val="-2"/>
            <w:sz w:val="20"/>
            <w:szCs w:val="20"/>
            <w:u w:val="single" w:color="0000FF"/>
          </w:rPr>
          <w:t>https://portale.units.it/it/studiare/offerta-formativa</w:t>
        </w:r>
      </w:hyperlink>
    </w:p>
    <w:p w14:paraId="34A511AF" w14:textId="77777777" w:rsidR="00482927" w:rsidRPr="00482927" w:rsidRDefault="00482927" w:rsidP="00D9561D">
      <w:pPr>
        <w:pStyle w:val="Paragrafoelenco"/>
        <w:numPr>
          <w:ilvl w:val="0"/>
          <w:numId w:val="5"/>
        </w:numPr>
        <w:spacing w:line="240" w:lineRule="auto"/>
        <w:ind w:left="680" w:hanging="340"/>
        <w:jc w:val="both"/>
        <w:rPr>
          <w:rFonts w:eastAsia="Times New Roman"/>
          <w:sz w:val="20"/>
          <w:szCs w:val="20"/>
        </w:rPr>
      </w:pPr>
      <w:r w:rsidRPr="00482927">
        <w:rPr>
          <w:rFonts w:ascii="Arial" w:eastAsia="Times New Roman" w:hAnsi="Arial" w:cs="Arial"/>
          <w:bCs/>
          <w:sz w:val="20"/>
          <w:szCs w:val="20"/>
        </w:rPr>
        <w:t xml:space="preserve">Course catalogue: </w:t>
      </w:r>
      <w:hyperlink r:id="rId19" w:history="1">
        <w:r w:rsidRPr="00482927">
          <w:rPr>
            <w:rStyle w:val="Collegamentoipertestuale"/>
            <w:rFonts w:ascii="Arial" w:eastAsia="Times New Roman" w:hAnsi="Arial" w:cs="Arial"/>
            <w:bCs/>
            <w:spacing w:val="-2"/>
            <w:sz w:val="20"/>
            <w:szCs w:val="20"/>
          </w:rPr>
          <w:t>https://units.coursecatalogue.cineca.it/</w:t>
        </w:r>
      </w:hyperlink>
    </w:p>
    <w:p w14:paraId="3BA446B5" w14:textId="77777777" w:rsidR="00482927" w:rsidRPr="00482927" w:rsidRDefault="00482927" w:rsidP="00D9561D">
      <w:pPr>
        <w:pStyle w:val="Paragrafoelenco"/>
        <w:numPr>
          <w:ilvl w:val="0"/>
          <w:numId w:val="5"/>
        </w:numPr>
        <w:spacing w:line="240" w:lineRule="auto"/>
        <w:ind w:left="680" w:hanging="340"/>
        <w:jc w:val="both"/>
        <w:rPr>
          <w:rFonts w:eastAsia="Times New Roman"/>
          <w:sz w:val="20"/>
          <w:szCs w:val="20"/>
        </w:rPr>
      </w:pPr>
      <w:r w:rsidRPr="00482927">
        <w:rPr>
          <w:rFonts w:ascii="Arial" w:eastAsia="Times New Roman" w:hAnsi="Arial"/>
          <w:bCs/>
          <w:sz w:val="20"/>
          <w:szCs w:val="20"/>
        </w:rPr>
        <w:t xml:space="preserve">Audizioni e colloqui con gli studenti /rappresentanti degli studenti. </w:t>
      </w:r>
    </w:p>
    <w:p w14:paraId="28396951" w14:textId="77777777" w:rsidR="00482927" w:rsidRPr="00482927" w:rsidRDefault="00482927" w:rsidP="00482927">
      <w:pPr>
        <w:spacing w:before="95"/>
        <w:ind w:left="146"/>
        <w:rPr>
          <w:rFonts w:ascii="Arial" w:eastAsia="Times New Roman"/>
          <w:b/>
          <w:color w:val="000066"/>
          <w:spacing w:val="-2"/>
          <w:sz w:val="20"/>
          <w:szCs w:val="20"/>
        </w:rPr>
      </w:pPr>
      <w:r w:rsidRPr="00482927">
        <w:rPr>
          <w:rFonts w:ascii="Arial" w:eastAsia="Times New Roman"/>
          <w:b/>
          <w:color w:val="000066"/>
          <w:spacing w:val="-2"/>
          <w:sz w:val="20"/>
          <w:szCs w:val="20"/>
        </w:rPr>
        <w:t xml:space="preserve">Domande guida: </w:t>
      </w:r>
    </w:p>
    <w:p w14:paraId="3D8A20EB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informazioni relative al CdS sono facilmente reperibili, complete, chiare e aggiornate nei siti web istituzionali del CdS?</w:t>
      </w:r>
    </w:p>
    <w:p w14:paraId="771D9EB3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informazioni necessarie agli studenti per conoscere e frequentare il percorso formativo sono effettivamente disponibili?</w:t>
      </w:r>
    </w:p>
    <w:p w14:paraId="465E363C" w14:textId="77777777" w:rsid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Le informazioni nella SUA-CdS e nei documenti ufficiali del CdS (regolamento) risultano coerenti e corrispondenti a quelle pubblicate sul sito istituzionale del CdS?</w:t>
      </w:r>
    </w:p>
    <w:p w14:paraId="54023688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</w:p>
    <w:p w14:paraId="2753635B" w14:textId="77777777" w:rsidR="00482927" w:rsidRPr="00482927" w:rsidRDefault="00482927" w:rsidP="00D9561D">
      <w:pPr>
        <w:pStyle w:val="Paragrafoelenco"/>
        <w:numPr>
          <w:ilvl w:val="0"/>
          <w:numId w:val="10"/>
        </w:numPr>
        <w:spacing w:line="240" w:lineRule="auto"/>
        <w:ind w:left="680" w:hanging="340"/>
        <w:jc w:val="both"/>
        <w:rPr>
          <w:rFonts w:ascii="Arial" w:eastAsia="Times New Roman" w:hAnsi="Arial" w:cs="Arial"/>
          <w:sz w:val="20"/>
          <w:szCs w:val="20"/>
        </w:rPr>
      </w:pPr>
      <w:r w:rsidRPr="00482927">
        <w:rPr>
          <w:rFonts w:ascii="Arial" w:eastAsia="Times New Roman" w:hAnsi="Arial" w:cs="Arial"/>
          <w:sz w:val="20"/>
          <w:szCs w:val="20"/>
        </w:rPr>
        <w:t>Sono presenti informazioni discordanti, incomplete o non aggiornate?</w:t>
      </w:r>
    </w:p>
    <w:p w14:paraId="20BFBEEE" w14:textId="77777777" w:rsidR="00482927" w:rsidRPr="00482927" w:rsidRDefault="00482927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A6E7" w14:textId="6E959E36" w:rsidR="00DF1525" w:rsidRDefault="007E487B">
    <w:pPr>
      <w:pStyle w:val="Corpotesto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2C0E1A3" wp14:editId="0EE09134">
              <wp:simplePos x="0" y="0"/>
              <wp:positionH relativeFrom="page">
                <wp:posOffset>537623</wp:posOffset>
              </wp:positionH>
              <wp:positionV relativeFrom="page">
                <wp:posOffset>10312400</wp:posOffset>
              </wp:positionV>
              <wp:extent cx="1960690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06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1BFBB" w14:textId="7B2A063B" w:rsidR="00DF1525" w:rsidRPr="0060125D" w:rsidRDefault="00D277B1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pacing w:val="-4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234060"/>
                              <w:sz w:val="18"/>
                            </w:rPr>
                            <w:t>Relazione</w: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7"/>
                              <w:sz w:val="18"/>
                            </w:rPr>
                            <w:t xml:space="preserve"> </w:t>
                          </w:r>
                          <w:r w:rsidR="00F77E4C">
                            <w:rPr>
                              <w:rFonts w:ascii="Arial"/>
                              <w:i/>
                              <w:color w:val="234060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z w:val="18"/>
                            </w:rPr>
                            <w:t>nnuale</w: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z w:val="18"/>
                            </w:rPr>
                            <w:t>CPD</w:t>
                          </w:r>
                          <w:r w:rsidR="005450EB">
                            <w:rPr>
                              <w:rFonts w:ascii="Arial"/>
                              <w:i/>
                              <w:color w:val="234060"/>
                              <w:sz w:val="18"/>
                            </w:rPr>
                            <w:t xml:space="preserve">S </w:t>
                          </w:r>
                          <w:r w:rsidR="005450EB" w:rsidRPr="0060125D">
                            <w:rPr>
                              <w:rFonts w:ascii="Arial"/>
                              <w:i/>
                              <w:sz w:val="18"/>
                            </w:rPr>
                            <w:t>2026</w:t>
                          </w:r>
                        </w:p>
                        <w:p w14:paraId="79F34A7F" w14:textId="77777777" w:rsidR="00795B73" w:rsidRDefault="00795B73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2C0E1A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2.35pt;margin-top:812pt;width:154.4pt;height:12.1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" filled="f" stroked="f">
              <v:textbox inset="0,0,0,0">
                <w:txbxContent>
                  <w:p w14:paraId="3111BFBB" w14:textId="7B2A063B" w:rsidR="00DF1525" w:rsidRPr="0060125D" w:rsidRDefault="00D277B1">
                    <w:pPr>
                      <w:spacing w:before="14"/>
                      <w:ind w:left="20"/>
                      <w:rPr>
                        <w:rFonts w:ascii="Arial"/>
                        <w:i/>
                        <w:spacing w:val="-4"/>
                        <w:sz w:val="18"/>
                      </w:rPr>
                    </w:pPr>
                    <w:r>
                      <w:rPr>
                        <w:rFonts w:ascii="Arial"/>
                        <w:i/>
                        <w:color w:val="234060"/>
                        <w:sz w:val="18"/>
                      </w:rPr>
                      <w:t>Relazione</w:t>
                    </w:r>
                    <w:r>
                      <w:rPr>
                        <w:rFonts w:ascii="Arial"/>
                        <w:i/>
                        <w:color w:val="234060"/>
                        <w:spacing w:val="-7"/>
                        <w:sz w:val="18"/>
                      </w:rPr>
                      <w:t xml:space="preserve"> </w:t>
                    </w:r>
                    <w:r w:rsidR="00F77E4C">
                      <w:rPr>
                        <w:rFonts w:ascii="Arial"/>
                        <w:i/>
                        <w:color w:val="234060"/>
                        <w:sz w:val="18"/>
                      </w:rPr>
                      <w:t>a</w:t>
                    </w:r>
                    <w:r>
                      <w:rPr>
                        <w:rFonts w:ascii="Arial"/>
                        <w:i/>
                        <w:color w:val="234060"/>
                        <w:sz w:val="18"/>
                      </w:rPr>
                      <w:t>nnuale</w:t>
                    </w:r>
                    <w:r>
                      <w:rPr>
                        <w:rFonts w:ascii="Arial"/>
                        <w:i/>
                        <w:color w:val="23406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4060"/>
                        <w:sz w:val="18"/>
                      </w:rPr>
                      <w:t>CPD</w:t>
                    </w:r>
                    <w:r w:rsidR="005450EB">
                      <w:rPr>
                        <w:rFonts w:ascii="Arial"/>
                        <w:i/>
                        <w:color w:val="234060"/>
                        <w:sz w:val="18"/>
                      </w:rPr>
                      <w:t xml:space="preserve">S </w:t>
                    </w:r>
                    <w:r w:rsidR="005450EB" w:rsidRPr="0060125D">
                      <w:rPr>
                        <w:rFonts w:ascii="Arial"/>
                        <w:i/>
                        <w:sz w:val="18"/>
                      </w:rPr>
                      <w:t>2026</w:t>
                    </w:r>
                  </w:p>
                  <w:p w14:paraId="79F34A7F" w14:textId="77777777" w:rsidR="00795B73" w:rsidRDefault="00795B73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277B1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63376C" wp14:editId="2504224C">
              <wp:simplePos x="0" y="0"/>
              <wp:positionH relativeFrom="page">
                <wp:posOffset>522732</wp:posOffset>
              </wp:positionH>
              <wp:positionV relativeFrom="page">
                <wp:posOffset>10253598</wp:posOffset>
              </wp:positionV>
              <wp:extent cx="6520180" cy="5651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018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0180" h="56515">
                            <a:moveTo>
                              <a:pt x="6519672" y="47117"/>
                            </a:moveTo>
                            <a:lnTo>
                              <a:pt x="0" y="47117"/>
                            </a:lnTo>
                            <a:lnTo>
                              <a:pt x="0" y="56261"/>
                            </a:lnTo>
                            <a:lnTo>
                              <a:pt x="6519672" y="56261"/>
                            </a:lnTo>
                            <a:lnTo>
                              <a:pt x="6519672" y="47117"/>
                            </a:lnTo>
                            <a:close/>
                          </a:path>
                          <a:path w="6520180" h="56515">
                            <a:moveTo>
                              <a:pt x="6519672" y="0"/>
                            </a:moveTo>
                            <a:lnTo>
                              <a:pt x="0" y="0"/>
                            </a:lnTo>
                            <a:lnTo>
                              <a:pt x="0" y="37973"/>
                            </a:lnTo>
                            <a:lnTo>
                              <a:pt x="6519672" y="37973"/>
                            </a:lnTo>
                            <a:lnTo>
                              <a:pt x="6519672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6F50071" id="Graphic 4" o:spid="_x0000_s1026" style="position:absolute;margin-left:41.15pt;margin-top:807.35pt;width:513.4pt;height:4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018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" path="m6519672,47117l,47117r,9144l6519672,56261r,-9144xem6519672,l,,,37973r6519672,l6519672,xe" fillcolor="#612322" stroked="f">
              <v:path arrowok="t"/>
              <w10:wrap anchorx="page" anchory="page"/>
            </v:shape>
          </w:pict>
        </mc:Fallback>
      </mc:AlternateContent>
    </w:r>
    <w:r w:rsidR="00D277B1"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07348DE" wp14:editId="71BF44FC">
              <wp:simplePos x="0" y="0"/>
              <wp:positionH relativeFrom="page">
                <wp:posOffset>6703568</wp:posOffset>
              </wp:positionH>
              <wp:positionV relativeFrom="page">
                <wp:posOffset>10312558</wp:posOffset>
              </wp:positionV>
              <wp:extent cx="191770" cy="1536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56901" w14:textId="77777777" w:rsidR="00DF1525" w:rsidRDefault="00D277B1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23406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"/>
                              <w:i/>
                              <w:color w:val="23406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7348DE" id="Textbox 6" o:spid="_x0000_s1028" type="#_x0000_t202" style="position:absolute;margin-left:527.85pt;margin-top:812pt;width:15.1pt;height:12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" filled="f" stroked="f">
              <v:textbox inset="0,0,0,0">
                <w:txbxContent>
                  <w:p w14:paraId="27C56901" w14:textId="77777777" w:rsidR="00DF1525" w:rsidRDefault="00D277B1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color w:val="23406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color w:val="23406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color w:val="23406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color w:val="234060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"/>
                        <w:i/>
                        <w:color w:val="23406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1DD7" w14:textId="77777777" w:rsidR="00EC5760" w:rsidRDefault="00EC5760">
      <w:r>
        <w:separator/>
      </w:r>
    </w:p>
  </w:footnote>
  <w:footnote w:type="continuationSeparator" w:id="0">
    <w:p w14:paraId="7EF9AD67" w14:textId="77777777" w:rsidR="00EC5760" w:rsidRDefault="00EC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A497" w14:textId="77777777" w:rsidR="00DF1525" w:rsidRDefault="00D277B1">
    <w:pPr>
      <w:pStyle w:val="Corpotesto"/>
      <w:spacing w:before="0" w:line="14" w:lineRule="auto"/>
    </w:pPr>
    <w:r>
      <w:rPr>
        <w:noProof/>
      </w:rPr>
      <w:drawing>
        <wp:anchor distT="0" distB="0" distL="0" distR="0" simplePos="0" relativeHeight="251651072" behindDoc="1" locked="0" layoutInCell="1" allowOverlap="1" wp14:anchorId="20AAFABE" wp14:editId="5A621760">
          <wp:simplePos x="0" y="0"/>
          <wp:positionH relativeFrom="page">
            <wp:posOffset>540384</wp:posOffset>
          </wp:positionH>
          <wp:positionV relativeFrom="page">
            <wp:posOffset>441959</wp:posOffset>
          </wp:positionV>
          <wp:extent cx="1792604" cy="602615"/>
          <wp:effectExtent l="0" t="0" r="0" b="0"/>
          <wp:wrapNone/>
          <wp:docPr id="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2604" cy="602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0279B3D" wp14:editId="0A7B3314">
              <wp:simplePos x="0" y="0"/>
              <wp:positionH relativeFrom="page">
                <wp:posOffset>1339341</wp:posOffset>
              </wp:positionH>
              <wp:positionV relativeFrom="page">
                <wp:posOffset>1042321</wp:posOffset>
              </wp:positionV>
              <wp:extent cx="5692775" cy="2844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2775" cy="284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C67DAB" w14:textId="49685426" w:rsidR="00DF1525" w:rsidRDefault="00D277B1">
                          <w:pPr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Presidio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della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Qualità 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Unità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staff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Qualità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Supporto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8"/>
                            </w:rPr>
                            <w:t>Strategico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79B3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05.45pt;margin-top:82.05pt;width:448.25pt;height:22.4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" filled="f" stroked="f">
              <v:textbox inset="0,0,0,0">
                <w:txbxContent>
                  <w:p w14:paraId="51C67DAB" w14:textId="49685426" w:rsidR="00DF1525" w:rsidRDefault="00D277B1">
                    <w:pPr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Presidio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della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Qualità 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Unità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staff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Qualità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Supporto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8"/>
                      </w:rPr>
                      <w:t>Strategico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614"/>
    <w:multiLevelType w:val="hybridMultilevel"/>
    <w:tmpl w:val="18CCACF6"/>
    <w:lvl w:ilvl="0" w:tplc="0410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" w15:restartNumberingAfterBreak="0">
    <w:nsid w:val="097C0985"/>
    <w:multiLevelType w:val="hybridMultilevel"/>
    <w:tmpl w:val="ADDC6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0C"/>
    <w:multiLevelType w:val="hybridMultilevel"/>
    <w:tmpl w:val="72F6E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B0FEF"/>
    <w:multiLevelType w:val="hybridMultilevel"/>
    <w:tmpl w:val="EFBC9EE2"/>
    <w:lvl w:ilvl="0" w:tplc="0410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4" w15:restartNumberingAfterBreak="0">
    <w:nsid w:val="187C7DDE"/>
    <w:multiLevelType w:val="hybridMultilevel"/>
    <w:tmpl w:val="C2A235D0"/>
    <w:lvl w:ilvl="0" w:tplc="70C6BE78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0580F"/>
    <w:multiLevelType w:val="hybridMultilevel"/>
    <w:tmpl w:val="88C2EC36"/>
    <w:lvl w:ilvl="0" w:tplc="0410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6" w15:restartNumberingAfterBreak="0">
    <w:nsid w:val="22D622D6"/>
    <w:multiLevelType w:val="hybridMultilevel"/>
    <w:tmpl w:val="6A12D31E"/>
    <w:lvl w:ilvl="0" w:tplc="0410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7" w15:restartNumberingAfterBreak="0">
    <w:nsid w:val="3DF7637E"/>
    <w:multiLevelType w:val="hybridMultilevel"/>
    <w:tmpl w:val="271A7E22"/>
    <w:lvl w:ilvl="0" w:tplc="70C6BE78">
      <w:numFmt w:val="bullet"/>
      <w:lvlText w:val="-"/>
      <w:lvlJc w:val="left"/>
      <w:pPr>
        <w:ind w:left="105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6627ABA">
      <w:numFmt w:val="bullet"/>
      <w:lvlText w:val="•"/>
      <w:lvlJc w:val="left"/>
      <w:pPr>
        <w:ind w:left="445" w:hanging="137"/>
      </w:pPr>
      <w:rPr>
        <w:rFonts w:hint="default"/>
        <w:lang w:val="it-IT" w:eastAsia="en-US" w:bidi="ar-SA"/>
      </w:rPr>
    </w:lvl>
    <w:lvl w:ilvl="2" w:tplc="B9C6752E">
      <w:numFmt w:val="bullet"/>
      <w:lvlText w:val="•"/>
      <w:lvlJc w:val="left"/>
      <w:pPr>
        <w:ind w:left="791" w:hanging="137"/>
      </w:pPr>
      <w:rPr>
        <w:rFonts w:hint="default"/>
        <w:lang w:val="it-IT" w:eastAsia="en-US" w:bidi="ar-SA"/>
      </w:rPr>
    </w:lvl>
    <w:lvl w:ilvl="3" w:tplc="CC881708">
      <w:numFmt w:val="bullet"/>
      <w:lvlText w:val="•"/>
      <w:lvlJc w:val="left"/>
      <w:pPr>
        <w:ind w:left="1137" w:hanging="137"/>
      </w:pPr>
      <w:rPr>
        <w:rFonts w:hint="default"/>
        <w:lang w:val="it-IT" w:eastAsia="en-US" w:bidi="ar-SA"/>
      </w:rPr>
    </w:lvl>
    <w:lvl w:ilvl="4" w:tplc="E5EC5640">
      <w:numFmt w:val="bullet"/>
      <w:lvlText w:val="•"/>
      <w:lvlJc w:val="left"/>
      <w:pPr>
        <w:ind w:left="1482" w:hanging="137"/>
      </w:pPr>
      <w:rPr>
        <w:rFonts w:hint="default"/>
        <w:lang w:val="it-IT" w:eastAsia="en-US" w:bidi="ar-SA"/>
      </w:rPr>
    </w:lvl>
    <w:lvl w:ilvl="5" w:tplc="52026598">
      <w:numFmt w:val="bullet"/>
      <w:lvlText w:val="•"/>
      <w:lvlJc w:val="left"/>
      <w:pPr>
        <w:ind w:left="1828" w:hanging="137"/>
      </w:pPr>
      <w:rPr>
        <w:rFonts w:hint="default"/>
        <w:lang w:val="it-IT" w:eastAsia="en-US" w:bidi="ar-SA"/>
      </w:rPr>
    </w:lvl>
    <w:lvl w:ilvl="6" w:tplc="F3AC9208">
      <w:numFmt w:val="bullet"/>
      <w:lvlText w:val="•"/>
      <w:lvlJc w:val="left"/>
      <w:pPr>
        <w:ind w:left="2174" w:hanging="137"/>
      </w:pPr>
      <w:rPr>
        <w:rFonts w:hint="default"/>
        <w:lang w:val="it-IT" w:eastAsia="en-US" w:bidi="ar-SA"/>
      </w:rPr>
    </w:lvl>
    <w:lvl w:ilvl="7" w:tplc="A7C4802E">
      <w:numFmt w:val="bullet"/>
      <w:lvlText w:val="•"/>
      <w:lvlJc w:val="left"/>
      <w:pPr>
        <w:ind w:left="2519" w:hanging="137"/>
      </w:pPr>
      <w:rPr>
        <w:rFonts w:hint="default"/>
        <w:lang w:val="it-IT" w:eastAsia="en-US" w:bidi="ar-SA"/>
      </w:rPr>
    </w:lvl>
    <w:lvl w:ilvl="8" w:tplc="C36E02C4">
      <w:numFmt w:val="bullet"/>
      <w:lvlText w:val="•"/>
      <w:lvlJc w:val="left"/>
      <w:pPr>
        <w:ind w:left="2865" w:hanging="137"/>
      </w:pPr>
      <w:rPr>
        <w:rFonts w:hint="default"/>
        <w:lang w:val="it-IT" w:eastAsia="en-US" w:bidi="ar-SA"/>
      </w:rPr>
    </w:lvl>
  </w:abstractNum>
  <w:abstractNum w:abstractNumId="8" w15:restartNumberingAfterBreak="0">
    <w:nsid w:val="427C53F6"/>
    <w:multiLevelType w:val="hybridMultilevel"/>
    <w:tmpl w:val="872E6872"/>
    <w:lvl w:ilvl="0" w:tplc="EB943FB0">
      <w:numFmt w:val="bullet"/>
      <w:lvlText w:val=""/>
      <w:lvlJc w:val="left"/>
      <w:pPr>
        <w:ind w:left="1080" w:hanging="360"/>
      </w:pPr>
      <w:rPr>
        <w:rFonts w:ascii="Symbol" w:eastAsia="Arial MT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0C4BFA"/>
    <w:multiLevelType w:val="hybridMultilevel"/>
    <w:tmpl w:val="989C3BFC"/>
    <w:lvl w:ilvl="0" w:tplc="0410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0" w15:restartNumberingAfterBreak="0">
    <w:nsid w:val="52AD78B8"/>
    <w:multiLevelType w:val="hybridMultilevel"/>
    <w:tmpl w:val="E00A9502"/>
    <w:lvl w:ilvl="0" w:tplc="70C6BE78">
      <w:numFmt w:val="bullet"/>
      <w:lvlText w:val="-"/>
      <w:lvlJc w:val="left"/>
      <w:pPr>
        <w:ind w:left="10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46B4FF2"/>
    <w:multiLevelType w:val="hybridMultilevel"/>
    <w:tmpl w:val="90384AA0"/>
    <w:lvl w:ilvl="0" w:tplc="B78058C4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86CA0"/>
    <w:multiLevelType w:val="hybridMultilevel"/>
    <w:tmpl w:val="ED08D2F4"/>
    <w:lvl w:ilvl="0" w:tplc="EB943FB0">
      <w:numFmt w:val="bullet"/>
      <w:lvlText w:val=""/>
      <w:lvlJc w:val="left"/>
      <w:pPr>
        <w:ind w:left="1080" w:hanging="360"/>
      </w:pPr>
      <w:rPr>
        <w:rFonts w:ascii="Symbol" w:eastAsia="Arial MT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E539D2"/>
    <w:multiLevelType w:val="hybridMultilevel"/>
    <w:tmpl w:val="C34A81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31109">
    <w:abstractNumId w:val="7"/>
  </w:num>
  <w:num w:numId="2" w16cid:durableId="467088014">
    <w:abstractNumId w:val="11"/>
  </w:num>
  <w:num w:numId="3" w16cid:durableId="758402248">
    <w:abstractNumId w:val="5"/>
  </w:num>
  <w:num w:numId="4" w16cid:durableId="1469475966">
    <w:abstractNumId w:val="2"/>
  </w:num>
  <w:num w:numId="5" w16cid:durableId="403525663">
    <w:abstractNumId w:val="0"/>
  </w:num>
  <w:num w:numId="6" w16cid:durableId="75640567">
    <w:abstractNumId w:val="1"/>
  </w:num>
  <w:num w:numId="7" w16cid:durableId="67729652">
    <w:abstractNumId w:val="13"/>
  </w:num>
  <w:num w:numId="8" w16cid:durableId="507795321">
    <w:abstractNumId w:val="3"/>
  </w:num>
  <w:num w:numId="9" w16cid:durableId="1669595758">
    <w:abstractNumId w:val="9"/>
  </w:num>
  <w:num w:numId="10" w16cid:durableId="1517228095">
    <w:abstractNumId w:val="6"/>
  </w:num>
  <w:num w:numId="11" w16cid:durableId="437913578">
    <w:abstractNumId w:val="8"/>
  </w:num>
  <w:num w:numId="12" w16cid:durableId="1336149764">
    <w:abstractNumId w:val="12"/>
  </w:num>
  <w:num w:numId="13" w16cid:durableId="1745566697">
    <w:abstractNumId w:val="4"/>
  </w:num>
  <w:num w:numId="14" w16cid:durableId="54554603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25"/>
    <w:rsid w:val="00012800"/>
    <w:rsid w:val="00013862"/>
    <w:rsid w:val="000156A0"/>
    <w:rsid w:val="00070917"/>
    <w:rsid w:val="000B685E"/>
    <w:rsid w:val="000B6EFB"/>
    <w:rsid w:val="000C5C2B"/>
    <w:rsid w:val="000F4D93"/>
    <w:rsid w:val="00131B7A"/>
    <w:rsid w:val="00136CD4"/>
    <w:rsid w:val="00143334"/>
    <w:rsid w:val="00162663"/>
    <w:rsid w:val="001731BC"/>
    <w:rsid w:val="00196182"/>
    <w:rsid w:val="001A0ADA"/>
    <w:rsid w:val="001C7DF2"/>
    <w:rsid w:val="001E349A"/>
    <w:rsid w:val="001E42BF"/>
    <w:rsid w:val="00215B24"/>
    <w:rsid w:val="0024613F"/>
    <w:rsid w:val="00250335"/>
    <w:rsid w:val="00255818"/>
    <w:rsid w:val="00260056"/>
    <w:rsid w:val="00265ED0"/>
    <w:rsid w:val="00273333"/>
    <w:rsid w:val="0028067F"/>
    <w:rsid w:val="002A2754"/>
    <w:rsid w:val="002E5F61"/>
    <w:rsid w:val="002E5FC8"/>
    <w:rsid w:val="00310550"/>
    <w:rsid w:val="00357745"/>
    <w:rsid w:val="003808F2"/>
    <w:rsid w:val="003A2114"/>
    <w:rsid w:val="003A3294"/>
    <w:rsid w:val="003B215E"/>
    <w:rsid w:val="003C0156"/>
    <w:rsid w:val="003D130B"/>
    <w:rsid w:val="003D6512"/>
    <w:rsid w:val="0041741E"/>
    <w:rsid w:val="004441F9"/>
    <w:rsid w:val="004478CF"/>
    <w:rsid w:val="00451B3B"/>
    <w:rsid w:val="00473D83"/>
    <w:rsid w:val="00482711"/>
    <w:rsid w:val="00482927"/>
    <w:rsid w:val="00486044"/>
    <w:rsid w:val="004925CF"/>
    <w:rsid w:val="004A3DF7"/>
    <w:rsid w:val="004C56FA"/>
    <w:rsid w:val="004D3520"/>
    <w:rsid w:val="004D6DF3"/>
    <w:rsid w:val="004E0C35"/>
    <w:rsid w:val="00506185"/>
    <w:rsid w:val="00512EC9"/>
    <w:rsid w:val="0054291E"/>
    <w:rsid w:val="005450EB"/>
    <w:rsid w:val="00546FBA"/>
    <w:rsid w:val="00555C3D"/>
    <w:rsid w:val="00567426"/>
    <w:rsid w:val="00574847"/>
    <w:rsid w:val="00586447"/>
    <w:rsid w:val="00590A28"/>
    <w:rsid w:val="005D621C"/>
    <w:rsid w:val="005D653C"/>
    <w:rsid w:val="0060125D"/>
    <w:rsid w:val="00607206"/>
    <w:rsid w:val="006103EC"/>
    <w:rsid w:val="006112BE"/>
    <w:rsid w:val="00632F9F"/>
    <w:rsid w:val="00634192"/>
    <w:rsid w:val="006371FC"/>
    <w:rsid w:val="0064062B"/>
    <w:rsid w:val="00654EA2"/>
    <w:rsid w:val="00662CDA"/>
    <w:rsid w:val="006A0274"/>
    <w:rsid w:val="006B1085"/>
    <w:rsid w:val="006C63FD"/>
    <w:rsid w:val="006D56D3"/>
    <w:rsid w:val="006E150D"/>
    <w:rsid w:val="006F6E62"/>
    <w:rsid w:val="00711452"/>
    <w:rsid w:val="00712657"/>
    <w:rsid w:val="00716923"/>
    <w:rsid w:val="00726036"/>
    <w:rsid w:val="007275FE"/>
    <w:rsid w:val="0073490F"/>
    <w:rsid w:val="00747A55"/>
    <w:rsid w:val="0076196C"/>
    <w:rsid w:val="007955AA"/>
    <w:rsid w:val="00795B73"/>
    <w:rsid w:val="007B33EE"/>
    <w:rsid w:val="007B4434"/>
    <w:rsid w:val="007D0FD1"/>
    <w:rsid w:val="007E487B"/>
    <w:rsid w:val="007F484F"/>
    <w:rsid w:val="007F5D33"/>
    <w:rsid w:val="008059FA"/>
    <w:rsid w:val="00821B50"/>
    <w:rsid w:val="0086145A"/>
    <w:rsid w:val="008820BF"/>
    <w:rsid w:val="008A40E3"/>
    <w:rsid w:val="008C4F60"/>
    <w:rsid w:val="008D1B64"/>
    <w:rsid w:val="009031C1"/>
    <w:rsid w:val="00955F9E"/>
    <w:rsid w:val="00956F51"/>
    <w:rsid w:val="0097715D"/>
    <w:rsid w:val="009779C3"/>
    <w:rsid w:val="009A5D8D"/>
    <w:rsid w:val="009C1CD9"/>
    <w:rsid w:val="009D7593"/>
    <w:rsid w:val="009F2DA7"/>
    <w:rsid w:val="009F3E43"/>
    <w:rsid w:val="009F4077"/>
    <w:rsid w:val="009F6869"/>
    <w:rsid w:val="009F72A6"/>
    <w:rsid w:val="00A00428"/>
    <w:rsid w:val="00A250E8"/>
    <w:rsid w:val="00A3348E"/>
    <w:rsid w:val="00A81DD5"/>
    <w:rsid w:val="00AA44FF"/>
    <w:rsid w:val="00AE0783"/>
    <w:rsid w:val="00B15E46"/>
    <w:rsid w:val="00B34742"/>
    <w:rsid w:val="00B502DC"/>
    <w:rsid w:val="00B510B4"/>
    <w:rsid w:val="00B53782"/>
    <w:rsid w:val="00B81C34"/>
    <w:rsid w:val="00BA01B8"/>
    <w:rsid w:val="00BA1E37"/>
    <w:rsid w:val="00BB0247"/>
    <w:rsid w:val="00BD28AD"/>
    <w:rsid w:val="00BE5538"/>
    <w:rsid w:val="00C076F4"/>
    <w:rsid w:val="00C07FD9"/>
    <w:rsid w:val="00C21E01"/>
    <w:rsid w:val="00C227BE"/>
    <w:rsid w:val="00C369EE"/>
    <w:rsid w:val="00C36C2C"/>
    <w:rsid w:val="00C4014C"/>
    <w:rsid w:val="00C44213"/>
    <w:rsid w:val="00C66D14"/>
    <w:rsid w:val="00CC2120"/>
    <w:rsid w:val="00CD70F2"/>
    <w:rsid w:val="00CF381F"/>
    <w:rsid w:val="00CF395D"/>
    <w:rsid w:val="00D2660F"/>
    <w:rsid w:val="00D266BD"/>
    <w:rsid w:val="00D277B1"/>
    <w:rsid w:val="00D36C81"/>
    <w:rsid w:val="00D422F9"/>
    <w:rsid w:val="00D609C9"/>
    <w:rsid w:val="00D721D4"/>
    <w:rsid w:val="00D93E1B"/>
    <w:rsid w:val="00D9561D"/>
    <w:rsid w:val="00DB26EC"/>
    <w:rsid w:val="00DC3DD2"/>
    <w:rsid w:val="00DC4A9D"/>
    <w:rsid w:val="00DD7E2A"/>
    <w:rsid w:val="00DF1525"/>
    <w:rsid w:val="00DF30CB"/>
    <w:rsid w:val="00DF4FB3"/>
    <w:rsid w:val="00E133EC"/>
    <w:rsid w:val="00E25E74"/>
    <w:rsid w:val="00E52DB9"/>
    <w:rsid w:val="00EA6B76"/>
    <w:rsid w:val="00EB2C36"/>
    <w:rsid w:val="00EC5760"/>
    <w:rsid w:val="00EE22BE"/>
    <w:rsid w:val="00EF0A9A"/>
    <w:rsid w:val="00F24FA2"/>
    <w:rsid w:val="00F57008"/>
    <w:rsid w:val="00F67667"/>
    <w:rsid w:val="00F76EBE"/>
    <w:rsid w:val="00F77E4C"/>
    <w:rsid w:val="00F97AAF"/>
    <w:rsid w:val="00FD47A4"/>
    <w:rsid w:val="00FE5874"/>
    <w:rsid w:val="00FF1A4C"/>
    <w:rsid w:val="0230A782"/>
    <w:rsid w:val="170E122D"/>
    <w:rsid w:val="2386A8DE"/>
    <w:rsid w:val="2E70E4BC"/>
    <w:rsid w:val="3A98154A"/>
    <w:rsid w:val="44015A55"/>
    <w:rsid w:val="46848988"/>
    <w:rsid w:val="4DE78747"/>
    <w:rsid w:val="62451ECE"/>
    <w:rsid w:val="7046DED3"/>
    <w:rsid w:val="74D051CB"/>
    <w:rsid w:val="7C66D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0580C"/>
  <w15:docId w15:val="{CD991C8E-0F0D-4A56-AFA0-A6DBC194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484F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4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158"/>
      <w:jc w:val="both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6E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9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722" w:hanging="360"/>
    </w:pPr>
  </w:style>
  <w:style w:type="paragraph" w:customStyle="1" w:styleId="TableParagraph">
    <w:name w:val="Table Paragraph"/>
    <w:basedOn w:val="Normale"/>
    <w:uiPriority w:val="1"/>
    <w:qFormat/>
    <w:pPr>
      <w:ind w:left="146"/>
    </w:pPr>
  </w:style>
  <w:style w:type="character" w:styleId="Rimandocommento">
    <w:name w:val="annotation reference"/>
    <w:basedOn w:val="Carpredefinitoparagrafo"/>
    <w:uiPriority w:val="99"/>
    <w:semiHidden/>
    <w:unhideWhenUsed/>
    <w:rsid w:val="000156A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156A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156A0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56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156A0"/>
    <w:rPr>
      <w:rFonts w:ascii="Arial MT" w:eastAsia="Arial MT" w:hAnsi="Arial MT" w:cs="Arial MT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653C"/>
    <w:rPr>
      <w:rFonts w:ascii="Arial MT" w:eastAsia="Arial MT" w:hAnsi="Arial MT" w:cs="Arial MT"/>
      <w:sz w:val="20"/>
      <w:szCs w:val="20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6EB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isselectedend">
    <w:name w:val="isselectedend"/>
    <w:basedOn w:val="Normale"/>
    <w:rsid w:val="00F76E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76EBE"/>
    <w:rPr>
      <w:b/>
      <w:bCs/>
    </w:rPr>
  </w:style>
  <w:style w:type="table" w:styleId="Grigliatabella">
    <w:name w:val="Table Grid"/>
    <w:basedOn w:val="Tabellanormale"/>
    <w:uiPriority w:val="39"/>
    <w:rsid w:val="001A0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25E74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E25E7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4F6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E48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487B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E48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487B"/>
    <w:rPr>
      <w:rFonts w:ascii="Arial MT" w:eastAsia="Arial MT" w:hAnsi="Arial MT" w:cs="Arial MT"/>
      <w:lang w:val="it-IT"/>
    </w:rPr>
  </w:style>
  <w:style w:type="paragraph" w:styleId="Revisione">
    <w:name w:val="Revision"/>
    <w:hidden/>
    <w:uiPriority w:val="99"/>
    <w:semiHidden/>
    <w:rsid w:val="00D266BD"/>
    <w:pPr>
      <w:widowControl/>
      <w:autoSpaceDE/>
      <w:autoSpaceDN/>
    </w:pPr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C4A9D"/>
    <w:rPr>
      <w:rFonts w:ascii="Arial" w:eastAsia="Arial" w:hAnsi="Arial" w:cs="Arial"/>
      <w:b/>
      <w:bCs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1C7DF2"/>
    <w:rPr>
      <w:rFonts w:eastAsia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F6E62"/>
    <w:rPr>
      <w:i/>
      <w:iCs/>
    </w:rPr>
  </w:style>
  <w:style w:type="character" w:customStyle="1" w:styleId="field">
    <w:name w:val="field"/>
    <w:basedOn w:val="Carpredefinitoparagrafo"/>
    <w:rsid w:val="00D93E1B"/>
  </w:style>
  <w:style w:type="character" w:styleId="Collegamentovisitato">
    <w:name w:val="FollowedHyperlink"/>
    <w:basedOn w:val="Carpredefinitoparagrafo"/>
    <w:uiPriority w:val="99"/>
    <w:semiHidden/>
    <w:unhideWhenUsed/>
    <w:rsid w:val="00255818"/>
    <w:rPr>
      <w:color w:val="800080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CF381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3808F2"/>
    <w:pPr>
      <w:tabs>
        <w:tab w:val="right" w:leader="dot" w:pos="10342"/>
      </w:tabs>
      <w:spacing w:after="100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unhideWhenUsed/>
    <w:rsid w:val="00CF381F"/>
    <w:pPr>
      <w:spacing w:after="100"/>
      <w:ind w:left="220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C015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C0156"/>
    <w:rPr>
      <w:rFonts w:ascii="Arial MT" w:eastAsia="Arial MT" w:hAnsi="Arial MT" w:cs="Arial MT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C0156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5C2B"/>
    <w:rPr>
      <w:rFonts w:ascii="Arial" w:eastAsia="Arial" w:hAnsi="Arial" w:cs="Arial"/>
      <w:b/>
      <w:bCs/>
      <w:sz w:val="20"/>
      <w:szCs w:val="20"/>
      <w:lang w:val="it-IT"/>
    </w:rPr>
  </w:style>
  <w:style w:type="character" w:customStyle="1" w:styleId="normaltextrun">
    <w:name w:val="normaltextrun"/>
    <w:basedOn w:val="Carpredefinitoparagrafo"/>
    <w:rsid w:val="00143334"/>
  </w:style>
  <w:style w:type="character" w:customStyle="1" w:styleId="eop">
    <w:name w:val="eop"/>
    <w:basedOn w:val="Carpredefinitoparagrafo"/>
    <w:rsid w:val="00143334"/>
  </w:style>
  <w:style w:type="paragraph" w:customStyle="1" w:styleId="paragraph">
    <w:name w:val="paragraph"/>
    <w:basedOn w:val="Normale"/>
    <w:rsid w:val="006112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3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3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units.coursecatalogue.cineca.it/cerca-insegnamenti" TargetMode="External"/><Relationship Id="rId13" Type="http://schemas.openxmlformats.org/officeDocument/2006/relationships/hyperlink" Target="https://units.coursecatalogue.cineca.it/cerca-insegnamenti" TargetMode="External"/><Relationship Id="rId18" Type="http://schemas.openxmlformats.org/officeDocument/2006/relationships/hyperlink" Target="https://portale.units.it/it/studiare/offerta-formativa" TargetMode="External"/><Relationship Id="rId3" Type="http://schemas.openxmlformats.org/officeDocument/2006/relationships/hyperlink" Target="https://amm.units.it/presidio-qualita/valutazione-della-didattica-e-servizi-supporto" TargetMode="External"/><Relationship Id="rId7" Type="http://schemas.openxmlformats.org/officeDocument/2006/relationships/hyperlink" Target="https://loginmiur.mur.gov.it/front.php/logout.html" TargetMode="External"/><Relationship Id="rId12" Type="http://schemas.openxmlformats.org/officeDocument/2006/relationships/hyperlink" Target="https://amm.units.it/presidio-qualita/rilevazione-studenti-esperienza-complessiva" TargetMode="External"/><Relationship Id="rId17" Type="http://schemas.openxmlformats.org/officeDocument/2006/relationships/hyperlink" Target="https://loginmiur.mur.gov.it/front.php/logout.html" TargetMode="External"/><Relationship Id="rId2" Type="http://schemas.openxmlformats.org/officeDocument/2006/relationships/hyperlink" Target="https://amm.units.it/presidio-qualita/documenti/doc-49874" TargetMode="External"/><Relationship Id="rId16" Type="http://schemas.openxmlformats.org/officeDocument/2006/relationships/hyperlink" Target="https://loginmiur.mur.gov.it/front.php/logout.html" TargetMode="External"/><Relationship Id="rId1" Type="http://schemas.openxmlformats.org/officeDocument/2006/relationships/hyperlink" Target="https://amm.units.it/presidio-qualita/documenti/doc-37451" TargetMode="External"/><Relationship Id="rId6" Type="http://schemas.openxmlformats.org/officeDocument/2006/relationships/hyperlink" Target="https://amm.units.it/presidio-qualita/rilevazione-studenti-didattica" TargetMode="External"/><Relationship Id="rId11" Type="http://schemas.openxmlformats.org/officeDocument/2006/relationships/hyperlink" Target="https://amm.units.it/presidio-qualita/rilevazione-studenti-didattica" TargetMode="External"/><Relationship Id="rId5" Type="http://schemas.openxmlformats.org/officeDocument/2006/relationships/hyperlink" Target="https://amm.units.it/nucleo-valutazione" TargetMode="External"/><Relationship Id="rId15" Type="http://schemas.openxmlformats.org/officeDocument/2006/relationships/hyperlink" Target="https://amm.units.it/presidio-qualita/rilevazione-studenti-esperienza-complessiva" TargetMode="External"/><Relationship Id="rId10" Type="http://schemas.openxmlformats.org/officeDocument/2006/relationships/hyperlink" Target="https://loginmiur.mur.gov.it/front.php/logout.html" TargetMode="External"/><Relationship Id="rId19" Type="http://schemas.openxmlformats.org/officeDocument/2006/relationships/hyperlink" Target="https://units.coursecatalogue.cineca.it/" TargetMode="External"/><Relationship Id="rId4" Type="http://schemas.openxmlformats.org/officeDocument/2006/relationships/hyperlink" Target="https://amm.units.it/presidio-qualita/relazioni-del-presidio-della-qualit" TargetMode="External"/><Relationship Id="rId9" Type="http://schemas.openxmlformats.org/officeDocument/2006/relationships/hyperlink" Target="https://loginmiur.mur.gov.it/front.php/logout.html" TargetMode="External"/><Relationship Id="rId14" Type="http://schemas.openxmlformats.org/officeDocument/2006/relationships/hyperlink" Target="https://amm.units.it/presidio-qualita/rilevazione-studenti-didatti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0592F-EDC2-4360-AEB6-058572D8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BIASE RAFFAELLA</dc:creator>
  <cp:lastModifiedBy>BONU ANNA LISA</cp:lastModifiedBy>
  <cp:revision>3</cp:revision>
  <dcterms:created xsi:type="dcterms:W3CDTF">2026-09-22T15:03:00Z</dcterms:created>
  <dcterms:modified xsi:type="dcterms:W3CDTF">2026-09-22T15:08:00Z</dcterms:modified>
</cp:coreProperties>
</file>