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9B9C" w14:textId="77777777" w:rsidR="001C1090" w:rsidRPr="001C1090" w:rsidRDefault="001C1090" w:rsidP="001C1090">
      <w:r w:rsidRPr="001C1090">
        <w:t>Nel ruolo di Gestore Clientela avrai l’opportunità, insieme al Team di filiale, di sperimentarti a diretto contatto con i clienti dell’Istituto, al fine di garantire l’assistenza necessaria nello svolgimento di tutte le operazioni di pertinenza e per consentire un'efficace gestione delle loro esigenze.</w:t>
      </w:r>
    </w:p>
    <w:p w14:paraId="6A1193B3" w14:textId="77777777" w:rsidR="001C1090" w:rsidRPr="001C1090" w:rsidRDefault="001C1090" w:rsidP="001C1090">
      <w:r w:rsidRPr="001C1090">
        <w:t>Avrai inoltre modo di conoscere direttamente la nostra offerta di prodotti e servizi bancari, supportando i colleghi nel raggiungimento dei target qualitativi e quantitativi assegnati oltre che, a tendere, di gestire un portafoglio di clienti in autonomia. Il ruolo di Gestore Clientela rappresenterà il primo passo del tuo percorso di carriera per una successiva crescita in ruoli consulenziali.</w:t>
      </w:r>
    </w:p>
    <w:p w14:paraId="3F5C26AC" w14:textId="77777777" w:rsidR="001C1090" w:rsidRPr="001C1090" w:rsidRDefault="001C1090" w:rsidP="001C1090">
      <w:r w:rsidRPr="001C1090">
        <w:t>Entrerai a far parte di un Gruppo internazionale in forte crescita che investe nel futuro e nella sostenibilità, orientato all'innovazione ed attento ai giovani ed allo sviluppo del potenziale umano.</w:t>
      </w:r>
    </w:p>
    <w:p w14:paraId="4C2B92C4" w14:textId="77777777" w:rsidR="00413987" w:rsidRDefault="00413987"/>
    <w:sectPr w:rsidR="004139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9A"/>
    <w:rsid w:val="000053A0"/>
    <w:rsid w:val="001C1090"/>
    <w:rsid w:val="00354CC7"/>
    <w:rsid w:val="00413987"/>
    <w:rsid w:val="00A9279A"/>
    <w:rsid w:val="00F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C98DF-3022-4FB5-ABD6-E23FC1DA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2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2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2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2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2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2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2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2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27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27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27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27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27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27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2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27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27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27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27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2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Università degli studi di Trieste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TICALI DANIELE</dc:creator>
  <cp:keywords/>
  <dc:description/>
  <cp:lastModifiedBy>TICALI DANIELE</cp:lastModifiedBy>
  <cp:revision>2</cp:revision>
  <dcterms:created xsi:type="dcterms:W3CDTF">2025-04-17T12:02:00Z</dcterms:created>
  <dcterms:modified xsi:type="dcterms:W3CDTF">2025-04-17T12:02:00Z</dcterms:modified>
</cp:coreProperties>
</file>